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6670" w:rsidRDefault="00706670">
      <w:pPr>
        <w:pStyle w:val="ConsPlusTitlePage"/>
      </w:pPr>
      <w:r>
        <w:t xml:space="preserve">Документ предоставлен </w:t>
      </w:r>
      <w:hyperlink r:id="rId5">
        <w:r>
          <w:rPr>
            <w:color w:val="0000FF"/>
          </w:rPr>
          <w:t>КонсультантПлюс</w:t>
        </w:r>
      </w:hyperlink>
      <w:r>
        <w:br/>
      </w:r>
    </w:p>
    <w:p w:rsidR="00706670" w:rsidRDefault="00706670">
      <w:pPr>
        <w:pStyle w:val="ConsPlusNormal"/>
        <w:jc w:val="both"/>
        <w:outlineLvl w:val="0"/>
      </w:pPr>
    </w:p>
    <w:p w:rsidR="00706670" w:rsidRDefault="00706670">
      <w:pPr>
        <w:pStyle w:val="ConsPlusTitle"/>
        <w:jc w:val="center"/>
        <w:outlineLvl w:val="0"/>
      </w:pPr>
      <w:r>
        <w:t>АДМИНИСТРАЦИЯ ГОРОДА ПОКАЧИ</w:t>
      </w:r>
    </w:p>
    <w:p w:rsidR="00706670" w:rsidRDefault="00706670">
      <w:pPr>
        <w:pStyle w:val="ConsPlusTitle"/>
        <w:jc w:val="center"/>
      </w:pPr>
    </w:p>
    <w:p w:rsidR="00706670" w:rsidRDefault="00706670">
      <w:pPr>
        <w:pStyle w:val="ConsPlusTitle"/>
        <w:jc w:val="center"/>
      </w:pPr>
      <w:r>
        <w:t>ПОСТАНОВЛЕНИЕ</w:t>
      </w:r>
    </w:p>
    <w:p w:rsidR="00706670" w:rsidRDefault="00706670">
      <w:pPr>
        <w:pStyle w:val="ConsPlusTitle"/>
        <w:jc w:val="center"/>
      </w:pPr>
      <w:r>
        <w:t>от 24 апреля 2019 г. N 388</w:t>
      </w:r>
    </w:p>
    <w:p w:rsidR="00706670" w:rsidRDefault="00706670">
      <w:pPr>
        <w:pStyle w:val="ConsPlusTitle"/>
        <w:jc w:val="center"/>
      </w:pPr>
    </w:p>
    <w:p w:rsidR="00706670" w:rsidRDefault="00706670">
      <w:pPr>
        <w:pStyle w:val="ConsPlusTitle"/>
        <w:jc w:val="center"/>
      </w:pPr>
      <w:r>
        <w:t>ОБ УТВЕРЖДЕНИИ АДМИНИСТРАТИВНОГО РЕГЛАМЕНТА ПРЕДОСТАВЛЕНИЯ</w:t>
      </w:r>
    </w:p>
    <w:p w:rsidR="00706670" w:rsidRDefault="00706670">
      <w:pPr>
        <w:pStyle w:val="ConsPlusTitle"/>
        <w:jc w:val="center"/>
      </w:pPr>
      <w:r>
        <w:t>МУНИЦИПАЛЬНОЙ УСЛУГИ "ПЕРЕДАЧА В АРЕНДУ, БЕЗВОЗМЕЗДНОЕ</w:t>
      </w:r>
    </w:p>
    <w:p w:rsidR="00706670" w:rsidRDefault="00706670">
      <w:pPr>
        <w:pStyle w:val="ConsPlusTitle"/>
        <w:jc w:val="center"/>
      </w:pPr>
      <w:r>
        <w:t>ПОЛЬЗОВАНИЕ ИМУЩЕСТВА, НАХОДЯЩЕГОСЯ В СОБСТВЕННОСТИ</w:t>
      </w:r>
    </w:p>
    <w:p w:rsidR="00706670" w:rsidRDefault="00706670">
      <w:pPr>
        <w:pStyle w:val="ConsPlusTitle"/>
        <w:jc w:val="center"/>
      </w:pPr>
      <w:r>
        <w:t>МУНИЦИПАЛЬНОГО ОБРАЗОВАНИЯ ГОРОД ПОКАЧИ, ЗА ИСКЛЮЧЕНИЕМ</w:t>
      </w:r>
    </w:p>
    <w:p w:rsidR="00706670" w:rsidRDefault="00706670">
      <w:pPr>
        <w:pStyle w:val="ConsPlusTitle"/>
        <w:jc w:val="center"/>
      </w:pPr>
      <w:r>
        <w:t>ЗЕМЕЛЬНЫХ УЧАСТКОВ И ЖИЛЫХ ПОМЕЩЕНИЙ"</w:t>
      </w:r>
    </w:p>
    <w:p w:rsidR="00706670" w:rsidRDefault="007066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066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6670" w:rsidRDefault="007066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6670" w:rsidRDefault="00706670">
            <w:pPr>
              <w:pStyle w:val="ConsPlusNormal"/>
              <w:jc w:val="center"/>
            </w:pPr>
            <w:r>
              <w:rPr>
                <w:color w:val="392C69"/>
              </w:rPr>
              <w:t>Список изменяющих документов</w:t>
            </w:r>
          </w:p>
          <w:p w:rsidR="00706670" w:rsidRDefault="00706670">
            <w:pPr>
              <w:pStyle w:val="ConsPlusNormal"/>
              <w:jc w:val="center"/>
            </w:pPr>
            <w:r>
              <w:rPr>
                <w:color w:val="392C69"/>
              </w:rPr>
              <w:t xml:space="preserve">(в ред. постановлений Администрации города Покачи от 21.06.2021 </w:t>
            </w:r>
            <w:hyperlink r:id="rId6">
              <w:r>
                <w:rPr>
                  <w:color w:val="0000FF"/>
                </w:rPr>
                <w:t>N 507</w:t>
              </w:r>
            </w:hyperlink>
            <w:r>
              <w:rPr>
                <w:color w:val="392C69"/>
              </w:rPr>
              <w:t>,</w:t>
            </w:r>
          </w:p>
          <w:p w:rsidR="00706670" w:rsidRDefault="00706670">
            <w:pPr>
              <w:pStyle w:val="ConsPlusNormal"/>
              <w:jc w:val="center"/>
            </w:pPr>
            <w:r>
              <w:rPr>
                <w:color w:val="392C69"/>
              </w:rPr>
              <w:t xml:space="preserve">от 27.12.2024 </w:t>
            </w:r>
            <w:hyperlink r:id="rId7">
              <w:r>
                <w:rPr>
                  <w:color w:val="0000FF"/>
                </w:rPr>
                <w:t>N 1195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r>
    </w:tbl>
    <w:p w:rsidR="00706670" w:rsidRDefault="00706670">
      <w:pPr>
        <w:pStyle w:val="ConsPlusNormal"/>
        <w:jc w:val="both"/>
      </w:pPr>
    </w:p>
    <w:p w:rsidR="00706670" w:rsidRDefault="00706670">
      <w:pPr>
        <w:pStyle w:val="ConsPlusNormal"/>
        <w:ind w:firstLine="540"/>
        <w:jc w:val="both"/>
      </w:pPr>
      <w:r>
        <w:t xml:space="preserve">В соответствии с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пунктом 3 части 1 статьи 6</w:t>
        </w:r>
      </w:hyperlink>
      <w:r>
        <w:t xml:space="preserve"> Устава города Покачи, </w:t>
      </w:r>
      <w:hyperlink r:id="rId10">
        <w:r>
          <w:rPr>
            <w:color w:val="0000FF"/>
          </w:rPr>
          <w:t>пунктом 8 части 1 статьи 3</w:t>
        </w:r>
      </w:hyperlink>
      <w:r>
        <w:t xml:space="preserve"> Положения о комитете по управлению муниципальным имуществом администрации города Покачи, утвержденного решением Думы города Покачи от 23.11.2022 N 103, </w:t>
      </w:r>
      <w:hyperlink r:id="rId11">
        <w:r>
          <w:rPr>
            <w:color w:val="0000FF"/>
          </w:rPr>
          <w:t>частью 1 статьи 2</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706670" w:rsidRDefault="00706670">
      <w:pPr>
        <w:pStyle w:val="ConsPlusNormal"/>
        <w:jc w:val="both"/>
      </w:pPr>
      <w:r>
        <w:t xml:space="preserve">(преамбула в ред. </w:t>
      </w:r>
      <w:hyperlink r:id="rId12">
        <w:r>
          <w:rPr>
            <w:color w:val="0000FF"/>
          </w:rPr>
          <w:t>постановления</w:t>
        </w:r>
      </w:hyperlink>
      <w:r>
        <w:t xml:space="preserve"> Администрации города Покачи от 27.12.2024 N 1195)</w:t>
      </w:r>
    </w:p>
    <w:p w:rsidR="00706670" w:rsidRDefault="00706670">
      <w:pPr>
        <w:pStyle w:val="ConsPlusNormal"/>
        <w:spacing w:before="220"/>
        <w:ind w:firstLine="540"/>
        <w:jc w:val="both"/>
      </w:pPr>
      <w:r>
        <w:t xml:space="preserve">1. Утвердить административный </w:t>
      </w:r>
      <w:hyperlink w:anchor="P42">
        <w:r>
          <w:rPr>
            <w:color w:val="0000FF"/>
          </w:rPr>
          <w:t>регламент</w:t>
        </w:r>
      </w:hyperlink>
      <w:r>
        <w:t xml:space="preserve"> предоставления муниципальной услуги "Передача в аренду, безвозмездное пользование имущества, находящегося в собственности муниципального образования город Покачи, за исключением земельных участков и жилых помещений" согласно приложению к настоящему постановлению.</w:t>
      </w:r>
    </w:p>
    <w:p w:rsidR="00706670" w:rsidRDefault="00706670">
      <w:pPr>
        <w:pStyle w:val="ConsPlusNormal"/>
        <w:spacing w:before="220"/>
        <w:ind w:firstLine="540"/>
        <w:jc w:val="both"/>
      </w:pPr>
      <w:r>
        <w:t>2. Признать утратившими силу:</w:t>
      </w:r>
    </w:p>
    <w:p w:rsidR="00706670" w:rsidRDefault="00706670">
      <w:pPr>
        <w:pStyle w:val="ConsPlusNormal"/>
        <w:spacing w:before="220"/>
        <w:ind w:firstLine="540"/>
        <w:jc w:val="both"/>
      </w:pPr>
      <w:r>
        <w:t xml:space="preserve">1) </w:t>
      </w:r>
      <w:hyperlink r:id="rId13">
        <w:r>
          <w:rPr>
            <w:color w:val="0000FF"/>
          </w:rPr>
          <w:t>постановление</w:t>
        </w:r>
      </w:hyperlink>
      <w:r>
        <w:t xml:space="preserve"> администрации города Покачи от 19.12.2016 N 1293 "Об утверждении административного регламента предоставления муниципальной услуги "Предоставление в аренду, безвозмездное пользование имущества, находящегося в собственности муниципального образования город Покачи, за исключением земельных участков и жилых помещений";</w:t>
      </w:r>
    </w:p>
    <w:p w:rsidR="00706670" w:rsidRDefault="00706670">
      <w:pPr>
        <w:pStyle w:val="ConsPlusNormal"/>
        <w:spacing w:before="220"/>
        <w:ind w:firstLine="540"/>
        <w:jc w:val="both"/>
      </w:pPr>
      <w:r>
        <w:t xml:space="preserve">2) </w:t>
      </w:r>
      <w:hyperlink r:id="rId14">
        <w:r>
          <w:rPr>
            <w:color w:val="0000FF"/>
          </w:rPr>
          <w:t>постановление</w:t>
        </w:r>
      </w:hyperlink>
      <w:r>
        <w:t xml:space="preserve"> администрации города Покачи от 17.03.2017 N 263 "О внесении изменений в постановление администрации города Покачи от 19.12.2016 N 1293 "Об утверждении административного регламента предоставления муниципальной услуги "Предоставление в аренду, безвозмездное пользование имущества, находящегося в собственности муниципального образования город Покачи, за исключением земельных участков и жилых помещений";</w:t>
      </w:r>
    </w:p>
    <w:p w:rsidR="00706670" w:rsidRDefault="00706670">
      <w:pPr>
        <w:pStyle w:val="ConsPlusNormal"/>
        <w:spacing w:before="220"/>
        <w:ind w:firstLine="540"/>
        <w:jc w:val="both"/>
      </w:pPr>
      <w:r>
        <w:t xml:space="preserve">3) </w:t>
      </w:r>
      <w:hyperlink r:id="rId15">
        <w:r>
          <w:rPr>
            <w:color w:val="0000FF"/>
          </w:rPr>
          <w:t>постановление</w:t>
        </w:r>
      </w:hyperlink>
      <w:r>
        <w:t xml:space="preserve"> администрации города Покачи от 28.08.2018 N 834 "О внесении изменений в постановление администрации города Покачи от 19.12.2016 N 1293 "Об утверждении административного регламента предоставления муниципальной услуги "Предоставление в аренду, безвозмездное пользование имущества, находящегося в собственности муниципального образования город Покачи, за исключением земельных участков и жилых помещений";</w:t>
      </w:r>
    </w:p>
    <w:p w:rsidR="00706670" w:rsidRDefault="00706670">
      <w:pPr>
        <w:pStyle w:val="ConsPlusNormal"/>
        <w:spacing w:before="220"/>
        <w:ind w:firstLine="540"/>
        <w:jc w:val="both"/>
      </w:pPr>
      <w:r>
        <w:t xml:space="preserve">4) </w:t>
      </w:r>
      <w:hyperlink r:id="rId16">
        <w:r>
          <w:rPr>
            <w:color w:val="0000FF"/>
          </w:rPr>
          <w:t>постановление</w:t>
        </w:r>
      </w:hyperlink>
      <w:r>
        <w:t xml:space="preserve"> администрации города Покачи от 26.10.2018 N 1053 "О внесении изменений в постановление администрации города Покачи от 19.12.2016 N 1293 "Об утверждении административного регламента предоставления муниципальной услуги "Предоставление в </w:t>
      </w:r>
      <w:r>
        <w:lastRenderedPageBreak/>
        <w:t>аренду, безвозмездное пользование имущества, находящегося в собственности муниципального образования город Покачи, за исключением земельных участков и жилых помещений".</w:t>
      </w:r>
    </w:p>
    <w:p w:rsidR="00706670" w:rsidRDefault="00706670">
      <w:pPr>
        <w:pStyle w:val="ConsPlusNormal"/>
        <w:spacing w:before="220"/>
        <w:ind w:firstLine="540"/>
        <w:jc w:val="both"/>
      </w:pPr>
      <w:r>
        <w:t>3. Настоящее постановление вступает в силу после его официального опубликования.</w:t>
      </w:r>
    </w:p>
    <w:p w:rsidR="00706670" w:rsidRDefault="00706670">
      <w:pPr>
        <w:pStyle w:val="ConsPlusNormal"/>
        <w:spacing w:before="220"/>
        <w:ind w:firstLine="540"/>
        <w:jc w:val="both"/>
      </w:pPr>
      <w:r>
        <w:t>4. Опубликовать настоящее постановление в газете "Покачевский вестник".</w:t>
      </w:r>
    </w:p>
    <w:p w:rsidR="00706670" w:rsidRDefault="00706670">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Л.А. Гелетко.</w:t>
      </w:r>
    </w:p>
    <w:p w:rsidR="00706670" w:rsidRDefault="00706670">
      <w:pPr>
        <w:pStyle w:val="ConsPlusNormal"/>
        <w:jc w:val="both"/>
      </w:pPr>
    </w:p>
    <w:p w:rsidR="00706670" w:rsidRDefault="00706670">
      <w:pPr>
        <w:pStyle w:val="ConsPlusNormal"/>
        <w:jc w:val="right"/>
      </w:pPr>
      <w:r>
        <w:t>Исполняющий обязанности</w:t>
      </w:r>
    </w:p>
    <w:p w:rsidR="00706670" w:rsidRDefault="00706670">
      <w:pPr>
        <w:pStyle w:val="ConsPlusNormal"/>
        <w:jc w:val="right"/>
      </w:pPr>
      <w:r>
        <w:t>главы города Покачи,</w:t>
      </w:r>
    </w:p>
    <w:p w:rsidR="00706670" w:rsidRDefault="00706670">
      <w:pPr>
        <w:pStyle w:val="ConsPlusNormal"/>
        <w:jc w:val="right"/>
      </w:pPr>
      <w:r>
        <w:t>первый заместитель</w:t>
      </w:r>
    </w:p>
    <w:p w:rsidR="00706670" w:rsidRDefault="00706670">
      <w:pPr>
        <w:pStyle w:val="ConsPlusNormal"/>
        <w:jc w:val="right"/>
      </w:pPr>
      <w:r>
        <w:t>главы города Покачи</w:t>
      </w:r>
    </w:p>
    <w:p w:rsidR="00706670" w:rsidRDefault="00706670">
      <w:pPr>
        <w:pStyle w:val="ConsPlusNormal"/>
        <w:jc w:val="right"/>
      </w:pPr>
      <w:r>
        <w:t>В.Г.КАЗАНЦЕВА</w:t>
      </w: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right"/>
        <w:outlineLvl w:val="0"/>
      </w:pPr>
      <w:r>
        <w:t>Приложение</w:t>
      </w:r>
    </w:p>
    <w:p w:rsidR="00706670" w:rsidRDefault="00706670">
      <w:pPr>
        <w:pStyle w:val="ConsPlusNormal"/>
        <w:jc w:val="right"/>
      </w:pPr>
      <w:r>
        <w:t>к постановлению</w:t>
      </w:r>
    </w:p>
    <w:p w:rsidR="00706670" w:rsidRDefault="00706670">
      <w:pPr>
        <w:pStyle w:val="ConsPlusNormal"/>
        <w:jc w:val="right"/>
      </w:pPr>
      <w:r>
        <w:t>администрации города Покачи</w:t>
      </w:r>
    </w:p>
    <w:p w:rsidR="00706670" w:rsidRDefault="00706670">
      <w:pPr>
        <w:pStyle w:val="ConsPlusNormal"/>
        <w:jc w:val="right"/>
      </w:pPr>
      <w:r>
        <w:t>от 24.04.2019 N 388</w:t>
      </w:r>
    </w:p>
    <w:p w:rsidR="00706670" w:rsidRDefault="00706670">
      <w:pPr>
        <w:pStyle w:val="ConsPlusNormal"/>
        <w:jc w:val="both"/>
      </w:pPr>
    </w:p>
    <w:p w:rsidR="00706670" w:rsidRDefault="00706670">
      <w:pPr>
        <w:pStyle w:val="ConsPlusTitle"/>
        <w:jc w:val="center"/>
      </w:pPr>
      <w:bookmarkStart w:id="0" w:name="P42"/>
      <w:bookmarkEnd w:id="0"/>
      <w:r>
        <w:t>АДМИНИСТРАТИВНЫЙ РЕГЛАМЕНТ</w:t>
      </w:r>
    </w:p>
    <w:p w:rsidR="00706670" w:rsidRDefault="00706670">
      <w:pPr>
        <w:pStyle w:val="ConsPlusTitle"/>
        <w:jc w:val="center"/>
      </w:pPr>
      <w:r>
        <w:t>ПРЕДОСТАВЛЕНИЯ МУНИЦИПАЛЬНОЙ УСЛУГИ "ПЕРЕДАЧА В АРЕНДУ,</w:t>
      </w:r>
    </w:p>
    <w:p w:rsidR="00706670" w:rsidRDefault="00706670">
      <w:pPr>
        <w:pStyle w:val="ConsPlusTitle"/>
        <w:jc w:val="center"/>
      </w:pPr>
      <w:r>
        <w:t>БЕЗВОЗМЕЗДНОЕ ПОЛЬЗОВАНИЕ ИМУЩЕСТВА, НАХОДЯЩЕГОСЯ</w:t>
      </w:r>
    </w:p>
    <w:p w:rsidR="00706670" w:rsidRDefault="00706670">
      <w:pPr>
        <w:pStyle w:val="ConsPlusTitle"/>
        <w:jc w:val="center"/>
      </w:pPr>
      <w:r>
        <w:t>В СОБСТВЕННОСТИ МУНИЦИПАЛЬНОГО ОБРАЗОВАНИЯ ГОРОД ПОКАЧИ,</w:t>
      </w:r>
    </w:p>
    <w:p w:rsidR="00706670" w:rsidRDefault="00706670">
      <w:pPr>
        <w:pStyle w:val="ConsPlusTitle"/>
        <w:jc w:val="center"/>
      </w:pPr>
      <w:r>
        <w:t>ЗА ИСКЛЮЧЕНИЕМ ЗЕМЕЛЬНЫХ УЧАСТКОВ И ЖИЛЫХ ПОМЕЩЕНИЙ"</w:t>
      </w:r>
    </w:p>
    <w:p w:rsidR="00706670" w:rsidRDefault="007066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066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6670" w:rsidRDefault="007066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6670" w:rsidRDefault="00706670">
            <w:pPr>
              <w:pStyle w:val="ConsPlusNormal"/>
              <w:jc w:val="center"/>
            </w:pPr>
            <w:r>
              <w:rPr>
                <w:color w:val="392C69"/>
              </w:rPr>
              <w:t>Список изменяющих документов</w:t>
            </w:r>
          </w:p>
          <w:p w:rsidR="00706670" w:rsidRDefault="00706670">
            <w:pPr>
              <w:pStyle w:val="ConsPlusNormal"/>
              <w:jc w:val="center"/>
            </w:pPr>
            <w:r>
              <w:rPr>
                <w:color w:val="392C69"/>
              </w:rPr>
              <w:t xml:space="preserve">(в ред. постановлений Администрации города Покачи от 21.06.2021 </w:t>
            </w:r>
            <w:hyperlink r:id="rId17">
              <w:r>
                <w:rPr>
                  <w:color w:val="0000FF"/>
                </w:rPr>
                <w:t>N 507</w:t>
              </w:r>
            </w:hyperlink>
            <w:r>
              <w:rPr>
                <w:color w:val="392C69"/>
              </w:rPr>
              <w:t>,</w:t>
            </w:r>
          </w:p>
          <w:p w:rsidR="00706670" w:rsidRDefault="00706670">
            <w:pPr>
              <w:pStyle w:val="ConsPlusNormal"/>
              <w:jc w:val="center"/>
            </w:pPr>
            <w:r>
              <w:rPr>
                <w:color w:val="392C69"/>
              </w:rPr>
              <w:t xml:space="preserve">от 27.12.2024 </w:t>
            </w:r>
            <w:hyperlink r:id="rId18">
              <w:r>
                <w:rPr>
                  <w:color w:val="0000FF"/>
                </w:rPr>
                <w:t>N 1195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r>
    </w:tbl>
    <w:p w:rsidR="00706670" w:rsidRDefault="00706670">
      <w:pPr>
        <w:pStyle w:val="ConsPlusNormal"/>
        <w:jc w:val="center"/>
      </w:pPr>
    </w:p>
    <w:p w:rsidR="00706670" w:rsidRDefault="00706670">
      <w:pPr>
        <w:pStyle w:val="ConsPlusTitle"/>
        <w:ind w:firstLine="540"/>
        <w:jc w:val="both"/>
        <w:outlineLvl w:val="1"/>
      </w:pPr>
      <w:r>
        <w:t>Статья 1. Общие положения</w:t>
      </w:r>
    </w:p>
    <w:p w:rsidR="00706670" w:rsidRDefault="00706670">
      <w:pPr>
        <w:pStyle w:val="ConsPlusNormal"/>
        <w:jc w:val="both"/>
      </w:pPr>
    </w:p>
    <w:p w:rsidR="00706670" w:rsidRDefault="00706670">
      <w:pPr>
        <w:pStyle w:val="ConsPlusNormal"/>
        <w:ind w:firstLine="540"/>
        <w:jc w:val="both"/>
      </w:pPr>
      <w:r>
        <w:t>1. Предмет регулирования административного регламента:</w:t>
      </w:r>
    </w:p>
    <w:p w:rsidR="00706670" w:rsidRDefault="00706670">
      <w:pPr>
        <w:pStyle w:val="ConsPlusNormal"/>
        <w:spacing w:before="220"/>
        <w:ind w:firstLine="540"/>
        <w:jc w:val="both"/>
      </w:pPr>
      <w:r>
        <w:t>1) административный регламент предоставления муниципальной услуги по передаче в аренду, безвозмездное пользование имущества, находящегося в собственности муниципального образования город Покачи, за исключением земельных участков и жилых помещений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а также порядок его взаимодействия с заявителями, органами власти и организациями, участвующими в предоставлении муниципальной услуги;</w:t>
      </w:r>
    </w:p>
    <w:p w:rsidR="00706670" w:rsidRDefault="00706670">
      <w:pPr>
        <w:pStyle w:val="ConsPlusNormal"/>
        <w:spacing w:before="220"/>
        <w:ind w:firstLine="540"/>
        <w:jc w:val="both"/>
      </w:pPr>
      <w:r>
        <w:t>2) административный регламент регулирует предоставление муниципальной услуги по передаче имущества, составляющего муниципальную казну города Покачи (далее - имущество), в аренду, безвозмездное пользование без проведения торгов, в том числе путем предоставления муниципальной преференции в случаях, предусмотренных законодательством Российской Федерации, за исключением:</w:t>
      </w:r>
    </w:p>
    <w:p w:rsidR="00706670" w:rsidRDefault="00706670">
      <w:pPr>
        <w:pStyle w:val="ConsPlusNormal"/>
        <w:spacing w:before="220"/>
        <w:ind w:firstLine="540"/>
        <w:jc w:val="both"/>
      </w:pPr>
      <w:r>
        <w:lastRenderedPageBreak/>
        <w:t>а) жилых помещений;</w:t>
      </w:r>
    </w:p>
    <w:p w:rsidR="00706670" w:rsidRDefault="00706670">
      <w:pPr>
        <w:pStyle w:val="ConsPlusNormal"/>
        <w:spacing w:before="220"/>
        <w:ind w:firstLine="540"/>
        <w:jc w:val="both"/>
      </w:pPr>
      <w:r>
        <w:t>б) земельных участков, кроме случаев одновременной передачи (по одному договору) в аренду земельного участка и расположенных на нем зданий, строений и их частей, находящихся в муниципальной собственности города Покачи;</w:t>
      </w:r>
    </w:p>
    <w:p w:rsidR="00706670" w:rsidRDefault="00706670">
      <w:pPr>
        <w:pStyle w:val="ConsPlusNormal"/>
        <w:spacing w:before="220"/>
        <w:ind w:firstLine="540"/>
        <w:jc w:val="both"/>
      </w:pPr>
      <w:r>
        <w:t>3) имущество передается в безвозмездное пользование исключительно для целей:</w:t>
      </w:r>
    </w:p>
    <w:p w:rsidR="00706670" w:rsidRDefault="00706670">
      <w:pPr>
        <w:pStyle w:val="ConsPlusNormal"/>
        <w:spacing w:before="220"/>
        <w:ind w:firstLine="540"/>
        <w:jc w:val="both"/>
      </w:pPr>
      <w:r>
        <w:t>а) не связанных с извлечением прибыли, в том числе для выполнения муниципального задания;</w:t>
      </w:r>
    </w:p>
    <w:p w:rsidR="00706670" w:rsidRDefault="00706670">
      <w:pPr>
        <w:pStyle w:val="ConsPlusNormal"/>
        <w:spacing w:before="220"/>
        <w:ind w:firstLine="540"/>
        <w:jc w:val="both"/>
      </w:pPr>
      <w:r>
        <w:t>б) реализации полномочий органов местного самоуправления, осуществляемых муниципальными учреждениями;</w:t>
      </w:r>
    </w:p>
    <w:p w:rsidR="00706670" w:rsidRDefault="00706670">
      <w:pPr>
        <w:pStyle w:val="ConsPlusNormal"/>
        <w:spacing w:before="220"/>
        <w:ind w:firstLine="540"/>
        <w:jc w:val="both"/>
      </w:pPr>
      <w:r>
        <w:t>в) решения социальных задач;</w:t>
      </w:r>
    </w:p>
    <w:p w:rsidR="00706670" w:rsidRDefault="00706670">
      <w:pPr>
        <w:pStyle w:val="ConsPlusNormal"/>
        <w:spacing w:before="220"/>
        <w:ind w:firstLine="540"/>
        <w:jc w:val="both"/>
      </w:pPr>
      <w:r>
        <w:t>г) обеспечения религиозных организаций культовыми зданиями и сооружениями и иным имуществом религиозного назначения;</w:t>
      </w:r>
    </w:p>
    <w:p w:rsidR="00706670" w:rsidRDefault="00706670">
      <w:pPr>
        <w:pStyle w:val="ConsPlusNormal"/>
        <w:spacing w:before="220"/>
        <w:ind w:firstLine="540"/>
        <w:jc w:val="both"/>
      </w:pPr>
      <w:r>
        <w:t>д) обеспечения деятельности социально ориентированных некоммерческих организаций в случаях, предусмотренных федеральным законодательством.</w:t>
      </w:r>
    </w:p>
    <w:p w:rsidR="00706670" w:rsidRDefault="00706670">
      <w:pPr>
        <w:pStyle w:val="ConsPlusNormal"/>
        <w:spacing w:before="220"/>
        <w:ind w:firstLine="540"/>
        <w:jc w:val="both"/>
      </w:pPr>
      <w:bookmarkStart w:id="1" w:name="P64"/>
      <w:bookmarkEnd w:id="1"/>
      <w:r>
        <w:t>2. Круг заявителей:</w:t>
      </w:r>
    </w:p>
    <w:p w:rsidR="00706670" w:rsidRDefault="00706670">
      <w:pPr>
        <w:pStyle w:val="ConsPlusNormal"/>
        <w:spacing w:before="220"/>
        <w:ind w:firstLine="540"/>
        <w:jc w:val="both"/>
      </w:pPr>
      <w:r>
        <w:t xml:space="preserve">1) заявителями на предоставление муниципальной услуги являются муниципальные учреждения, общественные объединения и религиозные организации, юридические или физические лица, в том числе индивидуальные предприниматели, предусмотренные федеральным законодательством, обратившиеся в КУМИ администрации города с заявлением о передаче в аренду, безвозмездное пользование имущества, находящегося в собственности муниципального образования, за исключением земельных участков и жилых помещений (далее - заявление, заявление о предоставлении муниципальной услуги). В качестве уполномоченного представителя заявителя может быть лицо, указанное в </w:t>
      </w:r>
      <w:hyperlink w:anchor="P308">
        <w:r>
          <w:rPr>
            <w:color w:val="0000FF"/>
          </w:rPr>
          <w:t>пункте 7 части 4 статьи 3</w:t>
        </w:r>
      </w:hyperlink>
      <w:r>
        <w:t xml:space="preserve"> настоящего административного регламента;</w:t>
      </w:r>
    </w:p>
    <w:p w:rsidR="00706670" w:rsidRDefault="00706670">
      <w:pPr>
        <w:pStyle w:val="ConsPlusNormal"/>
        <w:jc w:val="both"/>
      </w:pPr>
      <w:r>
        <w:t xml:space="preserve">(в ред. </w:t>
      </w:r>
      <w:hyperlink r:id="rId19">
        <w:r>
          <w:rPr>
            <w:color w:val="0000FF"/>
          </w:rPr>
          <w:t>постановления</w:t>
        </w:r>
      </w:hyperlink>
      <w:r>
        <w:t xml:space="preserve"> Администрации города Покачи от 27.12.2024 N 1195)</w:t>
      </w:r>
    </w:p>
    <w:p w:rsidR="00706670" w:rsidRDefault="00706670">
      <w:pPr>
        <w:pStyle w:val="ConsPlusNormal"/>
        <w:spacing w:before="220"/>
        <w:ind w:firstLine="540"/>
        <w:jc w:val="both"/>
      </w:pPr>
      <w:r>
        <w:t>2) при предоставлении муниципальной услуги от имени заявителей вправе обратиться их законные представители (далее также именуемые - заявитель), действующие в силу закона, или их представители на основании доверенности.</w:t>
      </w:r>
    </w:p>
    <w:p w:rsidR="00706670" w:rsidRDefault="00706670">
      <w:pPr>
        <w:pStyle w:val="ConsPlusNormal"/>
        <w:spacing w:before="220"/>
        <w:ind w:firstLine="540"/>
        <w:jc w:val="both"/>
      </w:pPr>
      <w:r>
        <w:t>3. Порядок получения информации заявителями по вопросам предоставления муниципальной услуги, сведений о ходе предоставления муниципальной услуги, в том числе в информационно-телекоммуникационной сети "Интернет":</w:t>
      </w:r>
    </w:p>
    <w:p w:rsidR="00706670" w:rsidRDefault="00706670">
      <w:pPr>
        <w:pStyle w:val="ConsPlusNormal"/>
        <w:spacing w:before="220"/>
        <w:ind w:firstLine="540"/>
        <w:jc w:val="both"/>
      </w:pPr>
      <w:bookmarkStart w:id="2" w:name="P69"/>
      <w:bookmarkEnd w:id="2"/>
      <w:r>
        <w:t>1) информирование по вопросам предоставления муниципальной услуги, в том числе о сроках и порядке ее предоставления осуществляется специалистами комитета по управлению муниципальным имуществом администрации города Покачи (далее - специалист КУМИ администрации города Покачи) в следующих формах (по выбору заявителя):</w:t>
      </w:r>
    </w:p>
    <w:p w:rsidR="00706670" w:rsidRDefault="00706670">
      <w:pPr>
        <w:pStyle w:val="ConsPlusNormal"/>
        <w:spacing w:before="220"/>
        <w:ind w:firstLine="540"/>
        <w:jc w:val="both"/>
      </w:pPr>
      <w:r>
        <w:t>а) устной (при личном обращении заявителя и по телефону);</w:t>
      </w:r>
    </w:p>
    <w:p w:rsidR="00706670" w:rsidRDefault="00706670">
      <w:pPr>
        <w:pStyle w:val="ConsPlusNormal"/>
        <w:spacing w:before="220"/>
        <w:ind w:firstLine="540"/>
        <w:jc w:val="both"/>
      </w:pPr>
      <w:r>
        <w:t>б) письменной (при письменном обращении заявителя по почте, электронной почте, факсу);</w:t>
      </w:r>
    </w:p>
    <w:p w:rsidR="00706670" w:rsidRDefault="00706670">
      <w:pPr>
        <w:pStyle w:val="ConsPlusNormal"/>
        <w:spacing w:before="220"/>
        <w:ind w:firstLine="540"/>
        <w:jc w:val="both"/>
      </w:pPr>
      <w:r>
        <w:t>в) на информационном стенде КУМИ администрации города в форме информационных (текстовых) материалов;</w:t>
      </w:r>
    </w:p>
    <w:p w:rsidR="00706670" w:rsidRDefault="00706670">
      <w:pPr>
        <w:pStyle w:val="ConsPlusNormal"/>
        <w:spacing w:before="220"/>
        <w:ind w:firstLine="540"/>
        <w:jc w:val="both"/>
      </w:pPr>
      <w:r>
        <w:t>г) посредством информационно-телекоммуникационной сети "Интернет", на официальном сайте администрации города Покачи (далее - официальный сайт) (www.admpokachi.ru);</w:t>
      </w:r>
    </w:p>
    <w:p w:rsidR="00706670" w:rsidRDefault="00706670">
      <w:pPr>
        <w:pStyle w:val="ConsPlusNormal"/>
        <w:spacing w:before="220"/>
        <w:ind w:firstLine="540"/>
        <w:jc w:val="both"/>
      </w:pPr>
      <w:r>
        <w:lastRenderedPageBreak/>
        <w:t>д)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706670" w:rsidRDefault="00706670">
      <w:pPr>
        <w:pStyle w:val="ConsPlusNormal"/>
        <w:spacing w:before="220"/>
        <w:ind w:firstLine="540"/>
        <w:jc w:val="both"/>
      </w:pPr>
      <w:r>
        <w:t>е)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706670" w:rsidRDefault="00706670">
      <w:pPr>
        <w:pStyle w:val="ConsPlusNormal"/>
        <w:spacing w:before="220"/>
        <w:ind w:firstLine="540"/>
        <w:jc w:val="both"/>
      </w:pPr>
      <w:r>
        <w:t>2) информирование о ходе предоставления муниципальной услуги осуществляется специалистами КУМИ администрации города Покачи в следующих формах (по выбору заявителя):</w:t>
      </w:r>
    </w:p>
    <w:p w:rsidR="00706670" w:rsidRDefault="00706670">
      <w:pPr>
        <w:pStyle w:val="ConsPlusNormal"/>
        <w:spacing w:before="220"/>
        <w:ind w:firstLine="540"/>
        <w:jc w:val="both"/>
      </w:pPr>
      <w:r>
        <w:t>а) устной (при личном обращении заявителя и по телефону);</w:t>
      </w:r>
    </w:p>
    <w:p w:rsidR="00706670" w:rsidRDefault="00706670">
      <w:pPr>
        <w:pStyle w:val="ConsPlusNormal"/>
        <w:spacing w:before="220"/>
        <w:ind w:firstLine="540"/>
        <w:jc w:val="both"/>
      </w:pPr>
      <w:r>
        <w:t>б) письменной (при письменном обращении заявителя по почте, электронной почте, факсу);</w:t>
      </w:r>
    </w:p>
    <w:p w:rsidR="00706670" w:rsidRDefault="00706670">
      <w:pPr>
        <w:pStyle w:val="ConsPlusNormal"/>
        <w:spacing w:before="220"/>
        <w:ind w:firstLine="540"/>
        <w:jc w:val="both"/>
      </w:pPr>
      <w:r>
        <w:t>3) в случае устного обращения (лично или по телефону) заявителя (его представителя) специалисты КУМИ администрации города осуществляют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706670" w:rsidRDefault="00706670">
      <w:pPr>
        <w:pStyle w:val="ConsPlusNormal"/>
        <w:spacing w:before="220"/>
        <w:ind w:firstLine="540"/>
        <w:jc w:val="both"/>
      </w:pPr>
      <w:r>
        <w:t>4) при невозможности специалиста, принявшего звонок, самостоятельно ответить на поставленные вопросы телефонный звонок переадресовывается (переводится) на другого специалиста или сообщается телефонный номер, по которому можно получить необходимую информацию. В случае если для ответа требуется более продолжительное время, специалист, осуществляющий устное информирование, может предложить заявителю направить в уполномоченный орган обращение о предоставлении письменной консультации по порядку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706670" w:rsidRDefault="00706670">
      <w:pPr>
        <w:pStyle w:val="ConsPlusNormal"/>
        <w:spacing w:before="220"/>
        <w:ind w:firstLine="540"/>
        <w:jc w:val="both"/>
      </w:pPr>
      <w:r>
        <w:t>5)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 момента регистрации обращения;</w:t>
      </w:r>
    </w:p>
    <w:p w:rsidR="00706670" w:rsidRDefault="00706670">
      <w:pPr>
        <w:pStyle w:val="ConsPlusNormal"/>
        <w:spacing w:before="220"/>
        <w:ind w:firstLine="540"/>
        <w:jc w:val="both"/>
      </w:pPr>
      <w:r>
        <w:t>6) при консультировании заявителей о ходе предоставления муниципальной услуги в письменной форме информация направляется в срок, не превышающий 3 рабочих дней;</w:t>
      </w:r>
    </w:p>
    <w:p w:rsidR="00706670" w:rsidRDefault="00706670">
      <w:pPr>
        <w:pStyle w:val="ConsPlusNormal"/>
        <w:spacing w:before="220"/>
        <w:ind w:firstLine="540"/>
        <w:jc w:val="both"/>
      </w:pPr>
      <w:r>
        <w:t xml:space="preserve">7)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портала и регионального портала заявителям необходимо использовать адреса в информационно-телекоммуникационной сети "Интернет", указанные в </w:t>
      </w:r>
      <w:hyperlink w:anchor="P69">
        <w:r>
          <w:rPr>
            <w:color w:val="0000FF"/>
          </w:rPr>
          <w:t>пункте 1 части 3 статьи 1</w:t>
        </w:r>
      </w:hyperlink>
      <w:r>
        <w:t xml:space="preserve"> настоящего административного регламента;</w:t>
      </w:r>
    </w:p>
    <w:p w:rsidR="00706670" w:rsidRDefault="00706670">
      <w:pPr>
        <w:pStyle w:val="ConsPlusNormal"/>
        <w:spacing w:before="220"/>
        <w:ind w:firstLine="540"/>
        <w:jc w:val="both"/>
      </w:pPr>
      <w:r>
        <w:t>8)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(далее - МФЦ), а также по иным вопросам, связанным с предоставлением муниципальной услуги, осуществляется МФЦ в соответствии с заключенным соглашением и регламентом работы МФЦ.</w:t>
      </w:r>
    </w:p>
    <w:p w:rsidR="00706670" w:rsidRDefault="00706670">
      <w:pPr>
        <w:pStyle w:val="ConsPlusNormal"/>
        <w:spacing w:before="220"/>
        <w:ind w:firstLine="540"/>
        <w:jc w:val="both"/>
      </w:pPr>
      <w:r>
        <w:t>4. Информация по вопросам предоставления муниципальной услуги, в том числе о ходе, сроках и порядке ее предоставления, размещенная на Едином и региональном порталах, на официальном сайте, предоставляется заявителю бесплатно.</w:t>
      </w:r>
    </w:p>
    <w:p w:rsidR="00706670" w:rsidRDefault="00706670">
      <w:pPr>
        <w:pStyle w:val="ConsPlusNormal"/>
        <w:spacing w:before="220"/>
        <w:ind w:firstLine="540"/>
        <w:jc w:val="both"/>
      </w:pPr>
      <w:r>
        <w:t xml:space="preserve">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w:t>
      </w:r>
      <w:r>
        <w:lastRenderedPageBreak/>
        <w:t>регистрацию или авторизацию заявителя или предоставление им персональных данных.</w:t>
      </w:r>
    </w:p>
    <w:p w:rsidR="00706670" w:rsidRDefault="00706670">
      <w:pPr>
        <w:pStyle w:val="ConsPlusNormal"/>
        <w:spacing w:before="220"/>
        <w:ind w:firstLine="540"/>
        <w:jc w:val="both"/>
      </w:pPr>
      <w:r>
        <w:t>5. Способы получения информации заявителями о местах нахождения и графиках работы МФЦ, территориальных органов федеральных органов исполнительной власти, органов местного самоуправления муниципальных образований Ханты-Мансийского автономного округа - Югры, участвующих в предоставлении муниципальной услуги, или в ведении которых находятся документы и (или) информация, получаемые по межведомственному запросу:</w:t>
      </w:r>
    </w:p>
    <w:p w:rsidR="00706670" w:rsidRDefault="00706670">
      <w:pPr>
        <w:pStyle w:val="ConsPlusNormal"/>
        <w:spacing w:before="220"/>
        <w:ind w:firstLine="540"/>
        <w:jc w:val="both"/>
      </w:pPr>
      <w:r>
        <w:t>1) Комитет по управлению муниципальным имуществом администрации города Покачи (http://kumi.admpokachi.ru/Contacts/);</w:t>
      </w:r>
    </w:p>
    <w:p w:rsidR="00706670" w:rsidRDefault="00706670">
      <w:pPr>
        <w:pStyle w:val="ConsPlusNormal"/>
        <w:spacing w:before="220"/>
        <w:ind w:firstLine="540"/>
        <w:jc w:val="both"/>
      </w:pPr>
      <w:bookmarkStart w:id="3" w:name="P89"/>
      <w:bookmarkEnd w:id="3"/>
      <w:r>
        <w:t>2) Федеральная налоговая служба (далее - ФНС России) (https://www.nalog.ru/rn86/);</w:t>
      </w:r>
    </w:p>
    <w:p w:rsidR="00706670" w:rsidRDefault="00706670">
      <w:pPr>
        <w:pStyle w:val="ConsPlusNormal"/>
        <w:jc w:val="both"/>
      </w:pPr>
      <w:r>
        <w:t xml:space="preserve">(п. 2 в ред. </w:t>
      </w:r>
      <w:hyperlink r:id="rId20">
        <w:r>
          <w:rPr>
            <w:color w:val="0000FF"/>
          </w:rPr>
          <w:t>постановления</w:t>
        </w:r>
      </w:hyperlink>
      <w:r>
        <w:t xml:space="preserve"> Администрации города Покачи от 21.06.2021 N 507)</w:t>
      </w:r>
    </w:p>
    <w:p w:rsidR="00706670" w:rsidRDefault="00706670">
      <w:pPr>
        <w:pStyle w:val="ConsPlusNormal"/>
        <w:spacing w:before="220"/>
        <w:ind w:firstLine="540"/>
        <w:jc w:val="both"/>
      </w:pPr>
      <w:r>
        <w:t>3) Управление Федеральной службы государственной регистрации, кадастра и картографии по Ханты-Мансийскому автономному округу - Югре (далее - Управление Росреестра) (http://www.rosreestr.ru/);</w:t>
      </w:r>
    </w:p>
    <w:p w:rsidR="00706670" w:rsidRDefault="00706670">
      <w:pPr>
        <w:pStyle w:val="ConsPlusNormal"/>
        <w:spacing w:before="220"/>
        <w:ind w:firstLine="540"/>
        <w:jc w:val="both"/>
      </w:pPr>
      <w:r>
        <w:t>4) Управление Федеральной антимонопольной службы по Ханты-Мансийскому автономному округу - Югре (далее - ФАС) (http://www.hmao.fas.gov.ru);</w:t>
      </w:r>
    </w:p>
    <w:p w:rsidR="00706670" w:rsidRDefault="00706670">
      <w:pPr>
        <w:pStyle w:val="ConsPlusNormal"/>
        <w:spacing w:before="220"/>
        <w:ind w:firstLine="540"/>
        <w:jc w:val="both"/>
      </w:pPr>
      <w:r>
        <w:t>5) Федеральное государственное бюджетное учреждение "Федеральная кадастровая палата Федеральной службы государственной регистрации, кадастра и картографии" (далее - ФГБУ "ФКП" Росреестра) (https://kadastr.ru/);</w:t>
      </w:r>
    </w:p>
    <w:p w:rsidR="00706670" w:rsidRDefault="007066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066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6670" w:rsidRDefault="007066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6670" w:rsidRDefault="00706670">
            <w:pPr>
              <w:pStyle w:val="ConsPlusNormal"/>
              <w:jc w:val="both"/>
            </w:pPr>
            <w:r>
              <w:rPr>
                <w:color w:val="392C69"/>
              </w:rPr>
              <w:t xml:space="preserve">Действие изменений, внесенных в п. 6 ч. 5 ст. 1 </w:t>
            </w:r>
            <w:hyperlink r:id="rId21">
              <w:r>
                <w:rPr>
                  <w:color w:val="0000FF"/>
                </w:rPr>
                <w:t>постановлением</w:t>
              </w:r>
            </w:hyperlink>
            <w:r>
              <w:rPr>
                <w:color w:val="392C69"/>
              </w:rPr>
              <w:t xml:space="preserve"> Администрации города Покачи от 21.06.2021 N 507, </w:t>
            </w:r>
            <w:hyperlink r:id="rId22">
              <w:r>
                <w:rPr>
                  <w:color w:val="0000FF"/>
                </w:rPr>
                <w:t>распространяется</w:t>
              </w:r>
            </w:hyperlink>
            <w:r>
              <w:rPr>
                <w:color w:val="392C69"/>
              </w:rPr>
              <w:t xml:space="preserve"> на правоотношения, возникшие с 01.01.2021.</w:t>
            </w: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r>
    </w:tbl>
    <w:p w:rsidR="00706670" w:rsidRDefault="00706670">
      <w:pPr>
        <w:pStyle w:val="ConsPlusNormal"/>
        <w:spacing w:before="280"/>
        <w:ind w:firstLine="540"/>
        <w:jc w:val="both"/>
      </w:pPr>
      <w:r>
        <w:t>6) Филиал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в городе Покачи (https://mfc.admhmao.ru/).</w:t>
      </w:r>
    </w:p>
    <w:p w:rsidR="00706670" w:rsidRDefault="00706670">
      <w:pPr>
        <w:pStyle w:val="ConsPlusNormal"/>
        <w:jc w:val="both"/>
      </w:pPr>
      <w:r>
        <w:t xml:space="preserve">(п. 6 в ред. </w:t>
      </w:r>
      <w:hyperlink r:id="rId23">
        <w:r>
          <w:rPr>
            <w:color w:val="0000FF"/>
          </w:rPr>
          <w:t>постановления</w:t>
        </w:r>
      </w:hyperlink>
      <w:r>
        <w:t xml:space="preserve"> Администрации города Покачи от 21.06.2021 N 507)</w:t>
      </w:r>
    </w:p>
    <w:p w:rsidR="00706670" w:rsidRDefault="00706670">
      <w:pPr>
        <w:pStyle w:val="ConsPlusNormal"/>
        <w:spacing w:before="220"/>
        <w:ind w:firstLine="540"/>
        <w:jc w:val="both"/>
      </w:pPr>
      <w:r>
        <w:t>6. Порядок, форма, место размещения и способы получения справочной информации, в том числе на стендах в месте предоставления муниципальной услуги и в информационно-коммуникационной сети "Интернет":</w:t>
      </w:r>
    </w:p>
    <w:p w:rsidR="00706670" w:rsidRDefault="00706670">
      <w:pPr>
        <w:pStyle w:val="ConsPlusNormal"/>
        <w:spacing w:before="220"/>
        <w:ind w:firstLine="540"/>
        <w:jc w:val="both"/>
      </w:pPr>
      <w:r>
        <w:t>1) на информационных стендах в местах предоставления муниципальной 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706670" w:rsidRDefault="00706670">
      <w:pPr>
        <w:pStyle w:val="ConsPlusNormal"/>
        <w:spacing w:before="220"/>
        <w:ind w:firstLine="540"/>
        <w:jc w:val="both"/>
      </w:pPr>
      <w:r>
        <w:t>а) справочная информация (место нахождения, график работы, справочные телефоны, адреса официального сайта и электронной почты уполномоченного органа и его структурного подразделения, участвующего в предоставлении муниципальной услуги);</w:t>
      </w:r>
    </w:p>
    <w:p w:rsidR="00706670" w:rsidRDefault="00706670">
      <w:pPr>
        <w:pStyle w:val="ConsPlusNormal"/>
        <w:spacing w:before="220"/>
        <w:ind w:firstLine="540"/>
        <w:jc w:val="both"/>
      </w:pPr>
      <w:r>
        <w:t>б) перечень нормативных правовых актов, регулирующих предоставление муниципальной услуги;</w:t>
      </w:r>
    </w:p>
    <w:p w:rsidR="00706670" w:rsidRDefault="00706670">
      <w:pPr>
        <w:pStyle w:val="ConsPlusNormal"/>
        <w:spacing w:before="220"/>
        <w:ind w:firstLine="540"/>
        <w:jc w:val="both"/>
      </w:pPr>
      <w:r>
        <w:t>в) досудебный (внесудебный) порядок обжалования решений и действий (бездействия) уполномоченного органа, МФЦ, а также их должностных лиц, муниципальных служащих, работников;</w:t>
      </w:r>
    </w:p>
    <w:p w:rsidR="00706670" w:rsidRDefault="00706670">
      <w:pPr>
        <w:pStyle w:val="ConsPlusNormal"/>
        <w:spacing w:before="220"/>
        <w:ind w:firstLine="540"/>
        <w:jc w:val="both"/>
      </w:pPr>
      <w:r>
        <w:t>г) бланки заявлений о предоставлении муниципальной услуги и образцы их заполнения;</w:t>
      </w:r>
    </w:p>
    <w:p w:rsidR="00706670" w:rsidRDefault="00706670">
      <w:pPr>
        <w:pStyle w:val="ConsPlusNormal"/>
        <w:spacing w:before="220"/>
        <w:ind w:firstLine="540"/>
        <w:jc w:val="both"/>
      </w:pPr>
      <w:r>
        <w:t xml:space="preserve">2) в случае внесения изменений в порядок предоставления муниципальной услуги </w:t>
      </w:r>
      <w:r>
        <w:lastRenderedPageBreak/>
        <w:t>специалисты КУМИ администрации города Покачи в срок, не превышающий 3 рабочих дней со дня вступления в силу таких изменений, обеспечивают размещение информации в информационно-телекоммуникационной сети "Интернет" (на официальном сайте, на региональном портале) и на информационных стендах, находящихся в местах предоставления муниципальной услуги.</w:t>
      </w:r>
    </w:p>
    <w:p w:rsidR="00706670" w:rsidRDefault="00706670">
      <w:pPr>
        <w:pStyle w:val="ConsPlusNormal"/>
        <w:jc w:val="both"/>
      </w:pPr>
    </w:p>
    <w:p w:rsidR="00706670" w:rsidRDefault="00706670">
      <w:pPr>
        <w:pStyle w:val="ConsPlusTitle"/>
        <w:ind w:firstLine="540"/>
        <w:jc w:val="both"/>
        <w:outlineLvl w:val="1"/>
      </w:pPr>
      <w:r>
        <w:t>Статья 2. Стандарт предоставления муниципальной услуги</w:t>
      </w:r>
    </w:p>
    <w:p w:rsidR="00706670" w:rsidRDefault="00706670">
      <w:pPr>
        <w:pStyle w:val="ConsPlusNormal"/>
        <w:jc w:val="both"/>
      </w:pPr>
    </w:p>
    <w:p w:rsidR="00706670" w:rsidRDefault="00706670">
      <w:pPr>
        <w:pStyle w:val="ConsPlusNormal"/>
        <w:ind w:firstLine="540"/>
        <w:jc w:val="both"/>
      </w:pPr>
      <w:r>
        <w:t>1. Наименование муниципальной услуги - передача в аренду, безвозмездное пользование имущества, находящегося в собственности муниципального образования город Покачи, за исключением земельных участков и жилых помещений.</w:t>
      </w:r>
    </w:p>
    <w:p w:rsidR="00706670" w:rsidRDefault="00706670">
      <w:pPr>
        <w:pStyle w:val="ConsPlusNormal"/>
        <w:spacing w:before="220"/>
        <w:ind w:firstLine="540"/>
        <w:jc w:val="both"/>
      </w:pPr>
      <w:r>
        <w:t>2. Наименование органа местного самоуправления, предоставляющего муниципальную услугу, его структурных подразделений, участвующих в предоставлении муниципальной услуги:</w:t>
      </w:r>
    </w:p>
    <w:p w:rsidR="00706670" w:rsidRDefault="00706670">
      <w:pPr>
        <w:pStyle w:val="ConsPlusNormal"/>
        <w:spacing w:before="220"/>
        <w:ind w:firstLine="540"/>
        <w:jc w:val="both"/>
      </w:pPr>
      <w:r>
        <w:t>1) 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706670" w:rsidRDefault="00706670">
      <w:pPr>
        <w:pStyle w:val="ConsPlusNormal"/>
        <w:spacing w:before="220"/>
        <w:ind w:firstLine="540"/>
        <w:jc w:val="both"/>
      </w:pPr>
      <w:r>
        <w:t>2) непосредственное предоставление муниципальной услуги осуществляет структурное подразделение уполномоченного органа - управление муниципальной собственности КУМИ администрации города Покачи;</w:t>
      </w:r>
    </w:p>
    <w:p w:rsidR="00706670" w:rsidRDefault="00706670">
      <w:pPr>
        <w:pStyle w:val="ConsPlusNormal"/>
        <w:spacing w:before="220"/>
        <w:ind w:firstLine="540"/>
        <w:jc w:val="both"/>
      </w:pPr>
      <w:r>
        <w:t>3) за получением муниципальной услуги заявитель вправе обратиться в МФЦ;</w:t>
      </w:r>
    </w:p>
    <w:p w:rsidR="00706670" w:rsidRDefault="00706670">
      <w:pPr>
        <w:pStyle w:val="ConsPlusNormal"/>
        <w:spacing w:before="220"/>
        <w:ind w:firstLine="540"/>
        <w:jc w:val="both"/>
      </w:pPr>
      <w:r>
        <w:t>4) при предоставлении муниципальной услуги КУМИ администрации города осуществляет межведомственное информационное взаимодействие с ФНС России, Управлением Росреестра, филиалом ФГБУ "ФКП Росреестра" по Ханты-Мансийскому автономному округу - Югре, ФАС России;</w:t>
      </w:r>
    </w:p>
    <w:p w:rsidR="00706670" w:rsidRDefault="00706670">
      <w:pPr>
        <w:pStyle w:val="ConsPlusNormal"/>
        <w:jc w:val="both"/>
      </w:pPr>
      <w:r>
        <w:t xml:space="preserve">(в ред. </w:t>
      </w:r>
      <w:hyperlink r:id="rId24">
        <w:r>
          <w:rPr>
            <w:color w:val="0000FF"/>
          </w:rPr>
          <w:t>постановления</w:t>
        </w:r>
      </w:hyperlink>
      <w:r>
        <w:t xml:space="preserve"> Администрации города Покачи от 21.06.2021 N 507)</w:t>
      </w:r>
    </w:p>
    <w:p w:rsidR="00706670" w:rsidRDefault="00706670">
      <w:pPr>
        <w:pStyle w:val="ConsPlusNormal"/>
        <w:spacing w:before="220"/>
        <w:ind w:firstLine="540"/>
        <w:jc w:val="both"/>
      </w:pPr>
      <w:r>
        <w:t xml:space="preserve">5) в соответствии с требованиями </w:t>
      </w:r>
      <w:hyperlink r:id="rId25">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и иные государственные органы, органы местного самоуправления, организации, подведомственные органам местного самоуправления за исключением получения услуг и получения документов и информации,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и о </w:t>
      </w:r>
      <w:hyperlink r:id="rId26">
        <w:r>
          <w:rPr>
            <w:color w:val="0000FF"/>
          </w:rPr>
          <w:t>порядке</w:t>
        </w:r>
      </w:hyperlink>
      <w:r>
        <w:t xml:space="preserve"> определения размера платы за их оказание, утвержденный решением Думы города Покачи от 27.03.2013 N 15.</w:t>
      </w:r>
    </w:p>
    <w:p w:rsidR="00706670" w:rsidRDefault="00706670">
      <w:pPr>
        <w:pStyle w:val="ConsPlusNormal"/>
        <w:spacing w:before="220"/>
        <w:ind w:firstLine="540"/>
        <w:jc w:val="both"/>
      </w:pPr>
      <w:r>
        <w:t>3. Результатом предоставления муниципальной услуги является:</w:t>
      </w:r>
    </w:p>
    <w:p w:rsidR="00706670" w:rsidRDefault="00706670">
      <w:pPr>
        <w:pStyle w:val="ConsPlusNormal"/>
        <w:spacing w:before="220"/>
        <w:ind w:firstLine="540"/>
        <w:jc w:val="both"/>
      </w:pPr>
      <w:r>
        <w:t>1) выдача (направление) заявителю подписанного уполномоченным органом договора аренды или безвозмездного пользования имуществом;</w:t>
      </w:r>
    </w:p>
    <w:p w:rsidR="00706670" w:rsidRDefault="00706670">
      <w:pPr>
        <w:pStyle w:val="ConsPlusNormal"/>
        <w:spacing w:before="220"/>
        <w:ind w:firstLine="540"/>
        <w:jc w:val="both"/>
      </w:pPr>
      <w:r>
        <w:t>2) выдача (направление) заявителю мотивированного решения уполномоченного органа об отказе в передаче имущества в аренду или безвозмездное пользование;</w:t>
      </w:r>
    </w:p>
    <w:p w:rsidR="00706670" w:rsidRDefault="00706670">
      <w:pPr>
        <w:pStyle w:val="ConsPlusNormal"/>
        <w:spacing w:before="220"/>
        <w:ind w:firstLine="540"/>
        <w:jc w:val="both"/>
      </w:pPr>
      <w:r>
        <w:t>3) предложение иных условий передачи имущества в аренду, безвозмездное пользование, отличных от указанных в заявлении (далее - решение о предложении иных условий).</w:t>
      </w:r>
    </w:p>
    <w:p w:rsidR="00706670" w:rsidRDefault="00706670">
      <w:pPr>
        <w:pStyle w:val="ConsPlusNormal"/>
        <w:spacing w:before="220"/>
        <w:ind w:firstLine="540"/>
        <w:jc w:val="both"/>
      </w:pPr>
      <w:r>
        <w:t xml:space="preserve">Мотивированное решение об отказе в передаче имущества в аренду или безвозмездное пользование оформляется в форме уведомления на бланке КУМИ администрации города за </w:t>
      </w:r>
      <w:r>
        <w:lastRenderedPageBreak/>
        <w:t>подписью председателя КУМИ администрации города либо лица, его замещающего, с указанием всех оснований отказа.</w:t>
      </w:r>
    </w:p>
    <w:p w:rsidR="00706670" w:rsidRDefault="00706670">
      <w:pPr>
        <w:pStyle w:val="ConsPlusNormal"/>
        <w:spacing w:before="220"/>
        <w:ind w:firstLine="540"/>
        <w:jc w:val="both"/>
      </w:pPr>
      <w:r>
        <w:t>Решение о предложении иных условий оформляется в форме уведомления на бланке КУМИ администрации города за подписью председателя КУМИ администрации города либо лица, его замещающего.</w:t>
      </w:r>
    </w:p>
    <w:p w:rsidR="00706670" w:rsidRDefault="00706670">
      <w:pPr>
        <w:pStyle w:val="ConsPlusNormal"/>
        <w:spacing w:before="220"/>
        <w:ind w:firstLine="540"/>
        <w:jc w:val="both"/>
      </w:pPr>
      <w:r>
        <w:t>4. Срок предоставления муниципальной услуги:</w:t>
      </w:r>
    </w:p>
    <w:p w:rsidR="00706670" w:rsidRDefault="00706670">
      <w:pPr>
        <w:pStyle w:val="ConsPlusNormal"/>
        <w:spacing w:before="220"/>
        <w:ind w:firstLine="540"/>
        <w:jc w:val="both"/>
      </w:pPr>
      <w:r>
        <w:t>1) максимальный срок предоставления муниципальной услуги составляет не более 30 дней со дня регистрации заявления о предоставлении муниципальной услуги в КУМИ администрации города, в случае обращения в территориальный орган ФАС России срок предоставления муниципальной услуги составит 90 дней;</w:t>
      </w:r>
    </w:p>
    <w:p w:rsidR="00706670" w:rsidRDefault="00706670">
      <w:pPr>
        <w:pStyle w:val="ConsPlusNormal"/>
        <w:spacing w:before="220"/>
        <w:ind w:firstLine="540"/>
        <w:jc w:val="both"/>
      </w:pPr>
      <w:r>
        <w:t>2) срок выдачи документов, являющихся результатом предоставления муниципальной услуги, составляет не более 3 рабочих дня со дня их регистрации в уполномоченном органе.</w:t>
      </w:r>
    </w:p>
    <w:p w:rsidR="00706670" w:rsidRDefault="00706670">
      <w:pPr>
        <w:pStyle w:val="ConsPlusNormal"/>
        <w:spacing w:before="220"/>
        <w:ind w:firstLine="540"/>
        <w:jc w:val="both"/>
      </w:pPr>
      <w:r>
        <w:t>5. Перечень нормативных правовых актов, регулирующих предоставление муниципальной услуги, размещен на Едином портале и региональном портале.</w:t>
      </w:r>
    </w:p>
    <w:p w:rsidR="00706670" w:rsidRDefault="00706670">
      <w:pPr>
        <w:pStyle w:val="ConsPlusNormal"/>
        <w:spacing w:before="220"/>
        <w:ind w:firstLine="540"/>
        <w:jc w:val="both"/>
      </w:pPr>
      <w:r>
        <w:t>6. Исчерпывающий перечень документов, необходимых для предоставления муниципальной услуги:</w:t>
      </w:r>
    </w:p>
    <w:p w:rsidR="00706670" w:rsidRDefault="00706670">
      <w:pPr>
        <w:pStyle w:val="ConsPlusNormal"/>
        <w:spacing w:before="220"/>
        <w:ind w:firstLine="540"/>
        <w:jc w:val="both"/>
      </w:pPr>
      <w:bookmarkStart w:id="4" w:name="P126"/>
      <w:bookmarkEnd w:id="4"/>
      <w:r>
        <w:t>1) исчерпывающий перечень документов, необходимых для предоставления муниципальной услуги, которые заявитель должен предоставить самостоятельно:</w:t>
      </w:r>
    </w:p>
    <w:p w:rsidR="00706670" w:rsidRDefault="00706670">
      <w:pPr>
        <w:pStyle w:val="ConsPlusNormal"/>
        <w:spacing w:before="220"/>
        <w:ind w:firstLine="540"/>
        <w:jc w:val="both"/>
      </w:pPr>
      <w:r>
        <w:t xml:space="preserve">а) </w:t>
      </w:r>
      <w:hyperlink w:anchor="P374">
        <w:r>
          <w:rPr>
            <w:color w:val="0000FF"/>
          </w:rPr>
          <w:t>заявление</w:t>
        </w:r>
      </w:hyperlink>
      <w:r>
        <w:t xml:space="preserve"> в свободной форме либо по форме согласно приложению 1 к настоящему административному регламенту, в котором указывается цель использования и срок предоставления, а также характеристики имущества;</w:t>
      </w:r>
    </w:p>
    <w:p w:rsidR="00706670" w:rsidRDefault="00706670">
      <w:pPr>
        <w:pStyle w:val="ConsPlusNormal"/>
        <w:spacing w:before="220"/>
        <w:ind w:firstLine="540"/>
        <w:jc w:val="both"/>
      </w:pPr>
      <w:r>
        <w:t>б) копия документа, удостоверяющего личность заявителя (для индивидуальных предпринимателей и физических лиц). Для подтверждения верности такой копии заявитель предъявляет соответствующий документ в подлиннике;</w:t>
      </w:r>
    </w:p>
    <w:p w:rsidR="00706670" w:rsidRDefault="00706670">
      <w:pPr>
        <w:pStyle w:val="ConsPlusNormal"/>
        <w:spacing w:before="220"/>
        <w:ind w:firstLine="540"/>
        <w:jc w:val="both"/>
      </w:pPr>
      <w:r>
        <w:t>в) документ, подтверждающий полномочия руководителя (для юридических лиц);</w:t>
      </w:r>
    </w:p>
    <w:p w:rsidR="00706670" w:rsidRDefault="00706670">
      <w:pPr>
        <w:pStyle w:val="ConsPlusNormal"/>
        <w:spacing w:before="220"/>
        <w:ind w:firstLine="540"/>
        <w:jc w:val="both"/>
      </w:pPr>
      <w:r>
        <w:t>г) доверенность представителя в случае подачи заявления представителем заявителя;</w:t>
      </w:r>
    </w:p>
    <w:p w:rsidR="00706670" w:rsidRDefault="00706670">
      <w:pPr>
        <w:pStyle w:val="ConsPlusNormal"/>
        <w:spacing w:before="220"/>
        <w:ind w:firstLine="540"/>
        <w:jc w:val="both"/>
      </w:pPr>
      <w:r>
        <w:t xml:space="preserve">д) </w:t>
      </w:r>
      <w:hyperlink w:anchor="P374">
        <w:r>
          <w:rPr>
            <w:color w:val="0000FF"/>
          </w:rPr>
          <w:t>заявление</w:t>
        </w:r>
      </w:hyperlink>
      <w:r>
        <w:t xml:space="preserve"> в свободной форме либо по форме в соответствии с приложением 1 к настоящему административному регламенту по выбору заявителя подается (направляется) в уполномоченный орган на бумажном носителе лично или почтовым отправлением;</w:t>
      </w:r>
    </w:p>
    <w:p w:rsidR="00706670" w:rsidRDefault="00706670">
      <w:pPr>
        <w:pStyle w:val="ConsPlusNormal"/>
        <w:spacing w:before="220"/>
        <w:ind w:firstLine="540"/>
        <w:jc w:val="both"/>
      </w:pPr>
      <w:r>
        <w:t>2) исчерпывающий перечень документов, необходимых для предоставления муниципальной услуги, запрашиваемых и получаемых в порядке межведомственного информационного взаимодействия:</w:t>
      </w:r>
    </w:p>
    <w:p w:rsidR="00706670" w:rsidRDefault="00706670">
      <w:pPr>
        <w:pStyle w:val="ConsPlusNormal"/>
        <w:spacing w:before="220"/>
        <w:ind w:firstLine="540"/>
        <w:jc w:val="both"/>
      </w:pPr>
      <w:r>
        <w:t>а) документ, подтверждающий государственную регистрацию индивидуального предпринимателя или юридического лица (для индивидуальных предпринимателей или юридических лиц);</w:t>
      </w:r>
    </w:p>
    <w:p w:rsidR="00706670" w:rsidRDefault="00706670">
      <w:pPr>
        <w:pStyle w:val="ConsPlusNormal"/>
        <w:spacing w:before="220"/>
        <w:ind w:firstLine="540"/>
        <w:jc w:val="both"/>
      </w:pPr>
      <w:r>
        <w:t>б) копии учредительных документов (для юридического лица).</w:t>
      </w:r>
    </w:p>
    <w:p w:rsidR="00706670" w:rsidRDefault="00706670">
      <w:pPr>
        <w:pStyle w:val="ConsPlusNormal"/>
        <w:spacing w:before="220"/>
        <w:ind w:firstLine="540"/>
        <w:jc w:val="both"/>
      </w:pPr>
      <w:r>
        <w:t>Указанные документы могут быть представлены заявителем по собственной инициативе.</w:t>
      </w:r>
    </w:p>
    <w:p w:rsidR="00706670" w:rsidRDefault="00706670">
      <w:pPr>
        <w:pStyle w:val="ConsPlusNormal"/>
        <w:spacing w:before="220"/>
        <w:ind w:firstLine="540"/>
        <w:jc w:val="both"/>
      </w:pPr>
      <w:r>
        <w:t>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706670" w:rsidRDefault="00706670">
      <w:pPr>
        <w:pStyle w:val="ConsPlusNormal"/>
        <w:spacing w:before="220"/>
        <w:ind w:firstLine="540"/>
        <w:jc w:val="both"/>
      </w:pPr>
      <w:r>
        <w:lastRenderedPageBreak/>
        <w:t xml:space="preserve">Документы, предусмотренные настоящим пунктом, заявитель может получить посредством обращения в ФНС России (способы получения информации о его месте нахождения и графике работы указаны в </w:t>
      </w:r>
      <w:hyperlink w:anchor="P89">
        <w:r>
          <w:rPr>
            <w:color w:val="0000FF"/>
          </w:rPr>
          <w:t>пункте 2 части 5 статьи 1</w:t>
        </w:r>
      </w:hyperlink>
      <w:r>
        <w:t xml:space="preserve"> настоящего административного регламента).</w:t>
      </w:r>
    </w:p>
    <w:p w:rsidR="00706670" w:rsidRDefault="00706670">
      <w:pPr>
        <w:pStyle w:val="ConsPlusNormal"/>
        <w:jc w:val="both"/>
      </w:pPr>
      <w:r>
        <w:t xml:space="preserve">(в ред. </w:t>
      </w:r>
      <w:hyperlink r:id="rId27">
        <w:r>
          <w:rPr>
            <w:color w:val="0000FF"/>
          </w:rPr>
          <w:t>постановления</w:t>
        </w:r>
      </w:hyperlink>
      <w:r>
        <w:t xml:space="preserve"> Администрации города Покачи от 21.06.2021 N 507)</w:t>
      </w:r>
    </w:p>
    <w:p w:rsidR="00706670" w:rsidRDefault="00706670">
      <w:pPr>
        <w:pStyle w:val="ConsPlusNormal"/>
        <w:spacing w:before="220"/>
        <w:ind w:firstLine="540"/>
        <w:jc w:val="both"/>
      </w:pPr>
      <w:r>
        <w:t>В заявлении указывается способ получения заявителем документов, являющихся результатом предоставления муниципальной услуги лично в уполномоченном органе либо почтовым отправлением.</w:t>
      </w:r>
    </w:p>
    <w:p w:rsidR="00706670" w:rsidRDefault="00706670">
      <w:pPr>
        <w:pStyle w:val="ConsPlusNormal"/>
        <w:spacing w:before="220"/>
        <w:ind w:firstLine="540"/>
        <w:jc w:val="both"/>
      </w:pPr>
      <w:r>
        <w:t>3) заявитель может получить форму заявления следующими способами:</w:t>
      </w:r>
    </w:p>
    <w:p w:rsidR="00706670" w:rsidRDefault="00706670">
      <w:pPr>
        <w:pStyle w:val="ConsPlusNormal"/>
        <w:spacing w:before="220"/>
        <w:ind w:firstLine="540"/>
        <w:jc w:val="both"/>
      </w:pPr>
      <w:r>
        <w:t>а) на информационном стенде в месте предоставления муниципальной услуги;</w:t>
      </w:r>
    </w:p>
    <w:p w:rsidR="00706670" w:rsidRDefault="00706670">
      <w:pPr>
        <w:pStyle w:val="ConsPlusNormal"/>
        <w:spacing w:before="220"/>
        <w:ind w:firstLine="540"/>
        <w:jc w:val="both"/>
      </w:pPr>
      <w:r>
        <w:t>б) у специалиста управления муниципальной собственности КУМИ администрации города Покачи;</w:t>
      </w:r>
    </w:p>
    <w:p w:rsidR="00706670" w:rsidRDefault="00706670">
      <w:pPr>
        <w:pStyle w:val="ConsPlusNormal"/>
        <w:spacing w:before="220"/>
        <w:ind w:firstLine="540"/>
        <w:jc w:val="both"/>
      </w:pPr>
      <w:r>
        <w:t>в) у специалиста МФЦ;</w:t>
      </w:r>
    </w:p>
    <w:p w:rsidR="00706670" w:rsidRDefault="00706670">
      <w:pPr>
        <w:pStyle w:val="ConsPlusNormal"/>
        <w:spacing w:before="220"/>
        <w:ind w:firstLine="540"/>
        <w:jc w:val="both"/>
      </w:pPr>
      <w:r>
        <w:t>г) в информационно-телекоммуникационной сети "Интернет" посредством Единого портала или регионального портала.</w:t>
      </w:r>
    </w:p>
    <w:p w:rsidR="00706670" w:rsidRDefault="00706670">
      <w:pPr>
        <w:pStyle w:val="ConsPlusNormal"/>
        <w:spacing w:before="220"/>
        <w:ind w:firstLine="540"/>
        <w:jc w:val="both"/>
      </w:pPr>
      <w:r>
        <w:t xml:space="preserve">7. В соответствии с </w:t>
      </w:r>
      <w:hyperlink r:id="rId28">
        <w:r>
          <w:rPr>
            <w:color w:val="0000FF"/>
          </w:rPr>
          <w:t>частью 1 статьи 7</w:t>
        </w:r>
      </w:hyperlink>
      <w:r>
        <w:t xml:space="preserve"> Федерального закона от 27.07.2010 N 210-ФЗ запрещается требовать от заявителей:</w:t>
      </w:r>
    </w:p>
    <w:p w:rsidR="00706670" w:rsidRDefault="00706670">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06670" w:rsidRDefault="00706670">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9">
        <w:r>
          <w:rPr>
            <w:color w:val="0000FF"/>
          </w:rPr>
          <w:t>частью 1 статьи 1</w:t>
        </w:r>
      </w:hyperlink>
      <w:r>
        <w:t xml:space="preserve"> Федерального закона от 27.07.2010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за исключением документов, включенных в определенный </w:t>
      </w:r>
      <w:hyperlink r:id="rId30">
        <w:r>
          <w:rPr>
            <w:color w:val="0000FF"/>
          </w:rPr>
          <w:t>частью 6 статьи 7</w:t>
        </w:r>
      </w:hyperlink>
      <w:r>
        <w:t xml:space="preserve"> Федерального закона от 27.07.2010 N 210-ФЗ перечень документов. Заявитель вправе представить указанные документы и информацию в уполномоченный орган и МФЦ, предоставляющий муниципальную услугу, по собственной инициативе;</w:t>
      </w:r>
    </w:p>
    <w:p w:rsidR="00706670" w:rsidRDefault="00706670">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06670" w:rsidRDefault="00706670">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06670" w:rsidRDefault="00706670">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06670" w:rsidRDefault="00706670">
      <w:pPr>
        <w:pStyle w:val="ConsPlusNormal"/>
        <w:spacing w:before="220"/>
        <w:ind w:firstLine="540"/>
        <w:jc w:val="both"/>
      </w:pPr>
      <w:r>
        <w:t xml:space="preserve">в) истечение срока действия документов или изменение информации после </w:t>
      </w:r>
      <w:r>
        <w:lastRenderedPageBreak/>
        <w:t>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06670" w:rsidRDefault="00706670">
      <w:pPr>
        <w:pStyle w:val="ConsPlusNormal"/>
        <w:spacing w:before="22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706670" w:rsidRDefault="00706670">
      <w:pPr>
        <w:pStyle w:val="ConsPlusNormal"/>
        <w:spacing w:before="220"/>
        <w:ind w:firstLine="540"/>
        <w:jc w:val="both"/>
      </w:pPr>
      <w:r>
        <w:t xml:space="preserve">4) предоставления на бумажном носителе документов и информации, электронные образы которых ранее были заверены в соответствии с </w:t>
      </w:r>
      <w:hyperlink r:id="rId31">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706670" w:rsidRDefault="00706670">
      <w:pPr>
        <w:pStyle w:val="ConsPlusNormal"/>
        <w:jc w:val="both"/>
      </w:pPr>
      <w:r>
        <w:t xml:space="preserve">(п. 4 введен </w:t>
      </w:r>
      <w:hyperlink r:id="rId32">
        <w:r>
          <w:rPr>
            <w:color w:val="0000FF"/>
          </w:rPr>
          <w:t>постановлением</w:t>
        </w:r>
      </w:hyperlink>
      <w:r>
        <w:t xml:space="preserve"> Администрации города Покачи от 21.06.2021 N 507)</w:t>
      </w:r>
    </w:p>
    <w:p w:rsidR="00706670" w:rsidRDefault="00706670">
      <w:pPr>
        <w:pStyle w:val="ConsPlusNormal"/>
        <w:spacing w:before="220"/>
        <w:ind w:firstLine="540"/>
        <w:jc w:val="both"/>
      </w:pPr>
      <w:bookmarkStart w:id="5" w:name="P155"/>
      <w:bookmarkEnd w:id="5"/>
      <w:r>
        <w:t xml:space="preserve">8. Для принятия уполномоченным органом решения об обращении в ФАС о даче согласия на предоставление муниципальной преференции в соответствии со </w:t>
      </w:r>
      <w:hyperlink r:id="rId33">
        <w:r>
          <w:rPr>
            <w:color w:val="0000FF"/>
          </w:rPr>
          <w:t>статьей 19</w:t>
        </w:r>
      </w:hyperlink>
      <w:r>
        <w:t xml:space="preserve"> Федерального закона от 26.07.2006 N 135-ФЗ "О защите конкуренции" дополнительно к указанным в </w:t>
      </w:r>
      <w:hyperlink w:anchor="P126">
        <w:r>
          <w:rPr>
            <w:color w:val="0000FF"/>
          </w:rPr>
          <w:t>пункте 1 части 6 статьи 2</w:t>
        </w:r>
      </w:hyperlink>
      <w:r>
        <w:t xml:space="preserve"> настоящего административного регламента документам заявителем самостоятельно предоставляются:</w:t>
      </w:r>
    </w:p>
    <w:p w:rsidR="00706670" w:rsidRDefault="00706670">
      <w:pPr>
        <w:pStyle w:val="ConsPlusNormal"/>
        <w:spacing w:before="220"/>
        <w:ind w:firstLine="540"/>
        <w:jc w:val="both"/>
      </w:pPr>
      <w:r>
        <w:t xml:space="preserve">1) перечень видов деятельности, осуществляемых и (или) осуществлявшихся заявителем,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 (указанный перечень предоставляется в свободной форме либо по </w:t>
      </w:r>
      <w:hyperlink w:anchor="P440">
        <w:r>
          <w:rPr>
            <w:color w:val="0000FF"/>
          </w:rPr>
          <w:t>форме 1</w:t>
        </w:r>
      </w:hyperlink>
      <w:r>
        <w:t xml:space="preserve"> согласно приложению 2 к настоящему административному регламенту);</w:t>
      </w:r>
    </w:p>
    <w:p w:rsidR="00706670" w:rsidRDefault="00706670">
      <w:pPr>
        <w:pStyle w:val="ConsPlusNormal"/>
        <w:spacing w:before="220"/>
        <w:ind w:firstLine="540"/>
        <w:jc w:val="both"/>
      </w:pPr>
      <w:r>
        <w:t xml:space="preserve">2) наименование видов товаров, объем товаров, произведенных и (или) реализованных заявителем,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 (указанная информация предоставляется в свободной форме либо по </w:t>
      </w:r>
      <w:hyperlink w:anchor="P457">
        <w:r>
          <w:rPr>
            <w:color w:val="0000FF"/>
          </w:rPr>
          <w:t>форме 2</w:t>
        </w:r>
      </w:hyperlink>
      <w:r>
        <w:t xml:space="preserve"> согласно приложению 2 к настоящему административному регламенту);</w:t>
      </w:r>
    </w:p>
    <w:p w:rsidR="00706670" w:rsidRDefault="00706670">
      <w:pPr>
        <w:pStyle w:val="ConsPlusNormal"/>
        <w:spacing w:before="220"/>
        <w:ind w:firstLine="540"/>
        <w:jc w:val="both"/>
      </w:pPr>
      <w:r>
        <w:t>3) нотариально заверенные копии учредительных документов;</w:t>
      </w:r>
    </w:p>
    <w:p w:rsidR="00706670" w:rsidRDefault="00706670">
      <w:pPr>
        <w:pStyle w:val="ConsPlusNormal"/>
        <w:spacing w:before="220"/>
        <w:ind w:firstLine="540"/>
        <w:jc w:val="both"/>
      </w:pPr>
      <w:r>
        <w:t>4) бухгалтерский баланс заявителя по состоянию на последнюю отчетную дату, предшествующую дате подачи заявления, либо, если заявитель не представляет в налоговые органы бухгалтерский баланс, иная предусмотренная законодательством Российской Федерации о налогах и сборах документация;</w:t>
      </w:r>
    </w:p>
    <w:p w:rsidR="00706670" w:rsidRDefault="00706670">
      <w:pPr>
        <w:pStyle w:val="ConsPlusNormal"/>
        <w:spacing w:before="220"/>
        <w:ind w:firstLine="540"/>
        <w:jc w:val="both"/>
      </w:pPr>
      <w:r>
        <w:t xml:space="preserve">5) перечень лиц, входящих в одну группу лиц с заявителем, в отношении которого имеется намерение предоставить государственную преференцию, с указанием основания для вхождения таких лиц в эту группу (указанный перечень предоставляется в свободной форме либо по </w:t>
      </w:r>
      <w:hyperlink w:anchor="P476">
        <w:r>
          <w:rPr>
            <w:color w:val="0000FF"/>
          </w:rPr>
          <w:t>форме 3</w:t>
        </w:r>
      </w:hyperlink>
      <w:r>
        <w:t xml:space="preserve"> согласно приложению 2 к настоящему административному регламенту).</w:t>
      </w:r>
    </w:p>
    <w:p w:rsidR="00706670" w:rsidRDefault="00706670">
      <w:pPr>
        <w:pStyle w:val="ConsPlusNormal"/>
        <w:spacing w:before="220"/>
        <w:ind w:firstLine="540"/>
        <w:jc w:val="both"/>
      </w:pPr>
      <w:r>
        <w:t xml:space="preserve">9. Исчерпывающий перечень оснований для отказа в приеме документов, необходимых для </w:t>
      </w:r>
      <w:r>
        <w:lastRenderedPageBreak/>
        <w:t>предоставления муниципальной услуги.</w:t>
      </w:r>
    </w:p>
    <w:p w:rsidR="00706670" w:rsidRDefault="00706670">
      <w:pPr>
        <w:pStyle w:val="ConsPlusNormal"/>
        <w:spacing w:before="220"/>
        <w:ind w:firstLine="540"/>
        <w:jc w:val="both"/>
      </w:pPr>
      <w:r>
        <w:t>Основания для отказа в приеме заявления о предоставлении муниципальной услуги законодательством Российской Федерации и Ханты-Мансийского автономного округа - Югры не предусмотрены.</w:t>
      </w:r>
    </w:p>
    <w:p w:rsidR="00706670" w:rsidRDefault="00706670">
      <w:pPr>
        <w:pStyle w:val="ConsPlusNormal"/>
        <w:spacing w:before="220"/>
        <w:ind w:firstLine="540"/>
        <w:jc w:val="both"/>
      </w:pPr>
      <w:r>
        <w:t>10. Исчерпывающий перечень оснований для приостановления предоставления муниципальной услуги.</w:t>
      </w:r>
    </w:p>
    <w:p w:rsidR="00706670" w:rsidRDefault="00706670">
      <w:pPr>
        <w:pStyle w:val="ConsPlusNormal"/>
        <w:spacing w:before="220"/>
        <w:ind w:firstLine="540"/>
        <w:jc w:val="both"/>
      </w:pPr>
      <w:r>
        <w:t>Основания для приостановления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706670" w:rsidRDefault="00706670">
      <w:pPr>
        <w:pStyle w:val="ConsPlusNormal"/>
        <w:spacing w:before="220"/>
        <w:ind w:firstLine="540"/>
        <w:jc w:val="both"/>
      </w:pPr>
      <w:bookmarkStart w:id="6" w:name="P165"/>
      <w:bookmarkEnd w:id="6"/>
      <w:r>
        <w:t>11. Основания для отказа в предоставлении муниципальной услуги:</w:t>
      </w:r>
    </w:p>
    <w:p w:rsidR="00706670" w:rsidRDefault="00706670">
      <w:pPr>
        <w:pStyle w:val="ConsPlusNormal"/>
        <w:spacing w:before="220"/>
        <w:ind w:firstLine="540"/>
        <w:jc w:val="both"/>
      </w:pPr>
      <w:bookmarkStart w:id="7" w:name="P166"/>
      <w:bookmarkEnd w:id="7"/>
      <w:r>
        <w:t>1) при передаче имущества в аренду:</w:t>
      </w:r>
    </w:p>
    <w:p w:rsidR="00706670" w:rsidRDefault="00706670">
      <w:pPr>
        <w:pStyle w:val="ConsPlusNormal"/>
        <w:spacing w:before="220"/>
        <w:ind w:firstLine="540"/>
        <w:jc w:val="both"/>
      </w:pPr>
      <w:r>
        <w:t>а) заявление в электронной форме подписано с использованием электронной подписи, не принадлежащей заявителю (в случае возможности предоставления муниципальной услуги в электронной форме);</w:t>
      </w:r>
    </w:p>
    <w:p w:rsidR="00706670" w:rsidRDefault="00706670">
      <w:pPr>
        <w:pStyle w:val="ConsPlusNormal"/>
        <w:spacing w:before="220"/>
        <w:ind w:firstLine="540"/>
        <w:jc w:val="both"/>
      </w:pPr>
      <w:r>
        <w:t>б) имущество, отвечающее условиям, указанным в заявлении, отсутствует в реестре муниципального имущества города Покачи;</w:t>
      </w:r>
    </w:p>
    <w:p w:rsidR="00706670" w:rsidRDefault="00706670">
      <w:pPr>
        <w:pStyle w:val="ConsPlusNormal"/>
        <w:spacing w:before="220"/>
        <w:ind w:firstLine="540"/>
        <w:jc w:val="both"/>
      </w:pPr>
      <w:r>
        <w:t>в) имущество, отвечающее условиям, указанным в заявлении, подлежит отчуждению в предполагаемые сроки аренды;</w:t>
      </w:r>
    </w:p>
    <w:p w:rsidR="00706670" w:rsidRDefault="00706670">
      <w:pPr>
        <w:pStyle w:val="ConsPlusNormal"/>
        <w:spacing w:before="220"/>
        <w:ind w:firstLine="540"/>
        <w:jc w:val="both"/>
      </w:pPr>
      <w:r>
        <w:t>г) решение территориального органа ФАС России об отказе в предоставлении муниципальной преференции путем передачи имущества в аренду;</w:t>
      </w:r>
    </w:p>
    <w:p w:rsidR="00706670" w:rsidRDefault="00706670">
      <w:pPr>
        <w:pStyle w:val="ConsPlusNormal"/>
        <w:spacing w:before="220"/>
        <w:ind w:firstLine="540"/>
        <w:jc w:val="both"/>
      </w:pPr>
      <w:r>
        <w:t xml:space="preserve">д) наличие фактов предоставления заявителем недостоверных и (или) неполных сведений или не всех документов, указанных в </w:t>
      </w:r>
      <w:hyperlink w:anchor="P126">
        <w:r>
          <w:rPr>
            <w:color w:val="0000FF"/>
          </w:rPr>
          <w:t>пункте 1 части 6 статьи 2</w:t>
        </w:r>
      </w:hyperlink>
      <w:r>
        <w:t xml:space="preserve"> настоящего административного регламента;</w:t>
      </w:r>
    </w:p>
    <w:p w:rsidR="00706670" w:rsidRDefault="00706670">
      <w:pPr>
        <w:pStyle w:val="ConsPlusNormal"/>
        <w:jc w:val="both"/>
      </w:pPr>
      <w:r>
        <w:t xml:space="preserve">(в ред. </w:t>
      </w:r>
      <w:hyperlink r:id="rId34">
        <w:r>
          <w:rPr>
            <w:color w:val="0000FF"/>
          </w:rPr>
          <w:t>постановления</w:t>
        </w:r>
      </w:hyperlink>
      <w:r>
        <w:t xml:space="preserve"> Администрации города Покачи от 21.06.2021 N 507)</w:t>
      </w:r>
    </w:p>
    <w:p w:rsidR="00706670" w:rsidRDefault="00706670">
      <w:pPr>
        <w:pStyle w:val="ConsPlusNormal"/>
        <w:spacing w:before="220"/>
        <w:ind w:firstLine="540"/>
        <w:jc w:val="both"/>
      </w:pPr>
      <w:r>
        <w:t>е) несоответствие заявителя и (или) целей использования имущества требованиям законодательства, предъявляемым к заявителям и (или) целям использования имущества при передаче имущества в аренду без проведения торгов;</w:t>
      </w:r>
    </w:p>
    <w:p w:rsidR="00706670" w:rsidRDefault="00706670">
      <w:pPr>
        <w:pStyle w:val="ConsPlusNormal"/>
        <w:spacing w:before="220"/>
        <w:ind w:firstLine="540"/>
        <w:jc w:val="both"/>
      </w:pPr>
      <w:r>
        <w:t>ж) непредставление заявителем документов, необходимых для обращения в ФАС с заявлением о даче согласия на предоставление муниципальной преференции.</w:t>
      </w:r>
    </w:p>
    <w:p w:rsidR="00706670" w:rsidRDefault="00706670">
      <w:pPr>
        <w:pStyle w:val="ConsPlusNormal"/>
        <w:spacing w:before="220"/>
        <w:ind w:firstLine="540"/>
        <w:jc w:val="both"/>
      </w:pPr>
      <w:bookmarkStart w:id="8" w:name="P175"/>
      <w:bookmarkEnd w:id="8"/>
      <w:r>
        <w:t>2) при передаче имущества в безвозмездное пользование:</w:t>
      </w:r>
    </w:p>
    <w:p w:rsidR="00706670" w:rsidRDefault="00706670">
      <w:pPr>
        <w:pStyle w:val="ConsPlusNormal"/>
        <w:spacing w:before="220"/>
        <w:ind w:firstLine="540"/>
        <w:jc w:val="both"/>
      </w:pPr>
      <w:r>
        <w:t>а) заявление в электронной форме подписано с использованием электронной подписи, не принадлежащей заявителю (в случае возможности предоставления муниципальной услуги в электронной форме);</w:t>
      </w:r>
    </w:p>
    <w:p w:rsidR="00706670" w:rsidRDefault="00706670">
      <w:pPr>
        <w:pStyle w:val="ConsPlusNormal"/>
        <w:spacing w:before="220"/>
        <w:ind w:firstLine="540"/>
        <w:jc w:val="both"/>
      </w:pPr>
      <w:r>
        <w:t>б) имущество в соответствии с законодательством не может быть передано заявителю в безвозмездное пользование без проведения торгов;</w:t>
      </w:r>
    </w:p>
    <w:p w:rsidR="00706670" w:rsidRDefault="00706670">
      <w:pPr>
        <w:pStyle w:val="ConsPlusNormal"/>
        <w:spacing w:before="220"/>
        <w:ind w:firstLine="540"/>
        <w:jc w:val="both"/>
      </w:pPr>
      <w:r>
        <w:t>в) заявление подано неуполномоченным лицом;</w:t>
      </w:r>
    </w:p>
    <w:p w:rsidR="00706670" w:rsidRDefault="00706670">
      <w:pPr>
        <w:pStyle w:val="ConsPlusNormal"/>
        <w:spacing w:before="220"/>
        <w:ind w:firstLine="540"/>
        <w:jc w:val="both"/>
      </w:pPr>
      <w:r>
        <w:t>г) имущество, отвечающее условиям, указанным в заявлении, подлежит отчуждению;</w:t>
      </w:r>
    </w:p>
    <w:p w:rsidR="00706670" w:rsidRDefault="00706670">
      <w:pPr>
        <w:pStyle w:val="ConsPlusNormal"/>
        <w:spacing w:before="220"/>
        <w:ind w:firstLine="540"/>
        <w:jc w:val="both"/>
      </w:pPr>
      <w:r>
        <w:t>д) имущество, отвечающее условиям, указанным в заявлении, отсутствует в составе муниципальной казны города Покачи;</w:t>
      </w:r>
    </w:p>
    <w:p w:rsidR="00706670" w:rsidRDefault="00706670">
      <w:pPr>
        <w:pStyle w:val="ConsPlusNormal"/>
        <w:spacing w:before="220"/>
        <w:ind w:firstLine="540"/>
        <w:jc w:val="both"/>
      </w:pPr>
      <w:r>
        <w:lastRenderedPageBreak/>
        <w:t>е) решение территориального органа ФАС России об отказе в предоставлении муниципальной преференции путем передачи имущества в безвозмездное пользование;</w:t>
      </w:r>
    </w:p>
    <w:p w:rsidR="00706670" w:rsidRDefault="00706670">
      <w:pPr>
        <w:pStyle w:val="ConsPlusNormal"/>
        <w:spacing w:before="220"/>
        <w:ind w:firstLine="540"/>
        <w:jc w:val="both"/>
      </w:pPr>
      <w:r>
        <w:t xml:space="preserve">ж) наличие фактов предоставления заявителем недостоверных и (или) неполных сведений или не всех документов, указанных в </w:t>
      </w:r>
      <w:hyperlink w:anchor="P126">
        <w:r>
          <w:rPr>
            <w:color w:val="0000FF"/>
          </w:rPr>
          <w:t>пункте 1 части 6 статьи 2</w:t>
        </w:r>
      </w:hyperlink>
      <w:r>
        <w:t xml:space="preserve"> настоящего административного регламента.</w:t>
      </w:r>
    </w:p>
    <w:p w:rsidR="00706670" w:rsidRDefault="00706670">
      <w:pPr>
        <w:pStyle w:val="ConsPlusNormal"/>
        <w:spacing w:before="220"/>
        <w:ind w:firstLine="540"/>
        <w:jc w:val="both"/>
      </w:pPr>
      <w:r>
        <w:t>12. Взимание платы за предоставление муниципальной услуги законодательством Российской Федерации и Ханты-Мансийского автономного округа - Югры не предусмотрено.</w:t>
      </w:r>
    </w:p>
    <w:p w:rsidR="00706670" w:rsidRDefault="00706670">
      <w:pPr>
        <w:pStyle w:val="ConsPlusNormal"/>
        <w:spacing w:before="220"/>
        <w:ind w:firstLine="540"/>
        <w:jc w:val="both"/>
      </w:pPr>
      <w:r>
        <w:t>13.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706670" w:rsidRDefault="00706670">
      <w:pPr>
        <w:pStyle w:val="ConsPlusNormal"/>
        <w:spacing w:before="220"/>
        <w:ind w:firstLine="540"/>
        <w:jc w:val="both"/>
      </w:pPr>
      <w:r>
        <w:t>14. Срок регистрации запроса заявителя о предоставлении муниципальной услуги:</w:t>
      </w:r>
    </w:p>
    <w:p w:rsidR="00706670" w:rsidRDefault="00706670">
      <w:pPr>
        <w:pStyle w:val="ConsPlusNormal"/>
        <w:spacing w:before="220"/>
        <w:ind w:firstLine="540"/>
        <w:jc w:val="both"/>
      </w:pPr>
      <w:r>
        <w:t>1) заявления, поступившие в адрес уполномоченного органа, в том числе посредством почтовой связи и информационно-телекоммуникационной сети "Интернет", подлежат обязательной регистрации в течение 1 рабочего дня с момента поступления в уполномоченный орган;</w:t>
      </w:r>
    </w:p>
    <w:p w:rsidR="00706670" w:rsidRDefault="00706670">
      <w:pPr>
        <w:pStyle w:val="ConsPlusNormal"/>
        <w:spacing w:before="220"/>
        <w:ind w:firstLine="540"/>
        <w:jc w:val="both"/>
      </w:pPr>
      <w:r>
        <w:t>2) в случае личного обращения заявителя с заявлением в уполномоченный орган, такое заявление подлежит обязательной регистрации в течение 15 минут;</w:t>
      </w:r>
    </w:p>
    <w:p w:rsidR="00706670" w:rsidRDefault="00706670">
      <w:pPr>
        <w:pStyle w:val="ConsPlusNormal"/>
        <w:spacing w:before="220"/>
        <w:ind w:firstLine="540"/>
        <w:jc w:val="both"/>
      </w:pPr>
      <w:r>
        <w:t>3) 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706670" w:rsidRDefault="00706670">
      <w:pPr>
        <w:pStyle w:val="ConsPlusNormal"/>
        <w:spacing w:before="220"/>
        <w:ind w:firstLine="540"/>
        <w:jc w:val="both"/>
      </w:pPr>
      <w:r>
        <w:t>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706670" w:rsidRDefault="00706670">
      <w:pPr>
        <w:pStyle w:val="ConsPlusNormal"/>
        <w:spacing w:before="220"/>
        <w:ind w:firstLine="540"/>
        <w:jc w:val="both"/>
      </w:pPr>
      <w:r>
        <w:t>1) прием граждан осуществляется в предназначенных для этих целей помещениях, включающих места ожидания, информирования и приема заявителей;</w:t>
      </w:r>
    </w:p>
    <w:p w:rsidR="00706670" w:rsidRDefault="00706670">
      <w:pPr>
        <w:pStyle w:val="ConsPlusNormal"/>
        <w:spacing w:before="220"/>
        <w:ind w:firstLine="540"/>
        <w:jc w:val="both"/>
      </w:pPr>
      <w:r>
        <w:t>2) помещения, в которых предоставляется муниципальная услуга, оборудуются противопожарной системой и средствами пожаротушения; системой оповещения о возникновении чрезвычайной ситуации; указателями входа и выхода; табличкой с номерами и наименованиями помещений;</w:t>
      </w:r>
    </w:p>
    <w:p w:rsidR="00706670" w:rsidRDefault="00706670">
      <w:pPr>
        <w:pStyle w:val="ConsPlusNormal"/>
        <w:spacing w:before="220"/>
        <w:ind w:firstLine="540"/>
        <w:jc w:val="both"/>
      </w:pPr>
      <w:r>
        <w:t>3) в помещениях для ожидания приема оборудуются места, имеющие стулья, столы для возможности оформления документов, бумага формата А4, ручки, типовые бланки документов;</w:t>
      </w:r>
    </w:p>
    <w:p w:rsidR="00706670" w:rsidRDefault="00706670">
      <w:pPr>
        <w:pStyle w:val="ConsPlusNormal"/>
        <w:spacing w:before="220"/>
        <w:ind w:firstLine="540"/>
        <w:jc w:val="both"/>
      </w:pPr>
      <w:r>
        <w:t>4) в помещениях размещаются информационные стенды, содержащие информацию о порядке предоставления муниципальной услуги;</w:t>
      </w:r>
    </w:p>
    <w:p w:rsidR="00706670" w:rsidRDefault="00706670">
      <w:pPr>
        <w:pStyle w:val="ConsPlusNormal"/>
        <w:spacing w:before="220"/>
        <w:ind w:firstLine="540"/>
        <w:jc w:val="both"/>
      </w:pPr>
      <w:r>
        <w:t>5) помещение для работы специалистов КУМИ администрации города должно быть оснащено стульями, столами, персональным компьютером с возможностью доступа к информационным базам данных, печатающим устройством;</w:t>
      </w:r>
    </w:p>
    <w:p w:rsidR="00706670" w:rsidRDefault="00706670">
      <w:pPr>
        <w:pStyle w:val="ConsPlusNormal"/>
        <w:spacing w:before="220"/>
        <w:ind w:firstLine="540"/>
        <w:jc w:val="both"/>
      </w:pPr>
      <w:r>
        <w:t>6) на территории, прилегающей к зданию администрации города, оборудуются места для парковки автотранспортных средств, доступ заявителей к которым является бесплатным;</w:t>
      </w:r>
    </w:p>
    <w:p w:rsidR="00706670" w:rsidRDefault="00706670">
      <w:pPr>
        <w:pStyle w:val="ConsPlusNormal"/>
        <w:spacing w:before="220"/>
        <w:ind w:firstLine="540"/>
        <w:jc w:val="both"/>
      </w:pPr>
      <w:r>
        <w:t xml:space="preserve">7) информация на информационных стендах должна быть расположена последовательно и </w:t>
      </w:r>
      <w:r>
        <w:lastRenderedPageBreak/>
        <w:t>логично. Шрифт должен быть четкий;</w:t>
      </w:r>
    </w:p>
    <w:p w:rsidR="00706670" w:rsidRDefault="00706670">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706670" w:rsidRDefault="00706670">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706670" w:rsidRDefault="00706670">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706670" w:rsidRDefault="00706670">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706670" w:rsidRDefault="00706670">
      <w:pPr>
        <w:pStyle w:val="ConsPlusNormal"/>
        <w:spacing w:before="220"/>
        <w:ind w:firstLine="540"/>
        <w:jc w:val="both"/>
      </w:pPr>
      <w:r>
        <w:t>г) размещение информации с учетом ограничения жизнедеятельности инвалидов;</w:t>
      </w:r>
    </w:p>
    <w:p w:rsidR="00706670" w:rsidRDefault="00706670">
      <w:pPr>
        <w:pStyle w:val="ConsPlusNormal"/>
        <w:spacing w:before="220"/>
        <w:ind w:firstLine="540"/>
        <w:jc w:val="both"/>
      </w:pPr>
      <w:r>
        <w:t>д) сопровождение инвалидов, имеющих стойкие расстройства функции зрения и самостоятельного передвижения, и оказание им помощи;</w:t>
      </w:r>
    </w:p>
    <w:p w:rsidR="00706670" w:rsidRDefault="00706670">
      <w:pPr>
        <w:pStyle w:val="ConsPlusNormal"/>
        <w:spacing w:before="220"/>
        <w:ind w:firstLine="540"/>
        <w:jc w:val="both"/>
      </w:pPr>
      <w:r>
        <w:t>е) допуск в помещения, в которых предоставляется муниципальная услуга собаки-проводника при наличии документа, подтверждающего ее специальное обучение;</w:t>
      </w:r>
    </w:p>
    <w:p w:rsidR="00706670" w:rsidRDefault="00706670">
      <w:pPr>
        <w:pStyle w:val="ConsPlusNormal"/>
        <w:spacing w:before="220"/>
        <w:ind w:firstLine="540"/>
        <w:jc w:val="both"/>
      </w:pPr>
      <w:r>
        <w:t>ж) оказание специалистами КУМИ администрации города Покачи помощи инвалидам в преодолении барьеров, мешающих получению ими услуг наравне с другими лицами.</w:t>
      </w:r>
    </w:p>
    <w:p w:rsidR="00706670" w:rsidRDefault="007066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066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6670" w:rsidRDefault="007066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6670" w:rsidRDefault="00706670">
            <w:pPr>
              <w:pStyle w:val="ConsPlusNormal"/>
              <w:jc w:val="both"/>
            </w:pPr>
            <w:r>
              <w:rPr>
                <w:color w:val="392C69"/>
              </w:rPr>
              <w:t>КонсультантПлюс: примечание.</w:t>
            </w:r>
          </w:p>
          <w:p w:rsidR="00706670" w:rsidRDefault="00706670">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706670" w:rsidRDefault="00706670">
            <w:pPr>
              <w:pStyle w:val="ConsPlusNormal"/>
            </w:pPr>
          </w:p>
        </w:tc>
      </w:tr>
    </w:tbl>
    <w:p w:rsidR="00706670" w:rsidRDefault="00706670">
      <w:pPr>
        <w:pStyle w:val="ConsPlusNormal"/>
        <w:spacing w:before="280"/>
        <w:ind w:firstLine="540"/>
        <w:jc w:val="both"/>
      </w:pPr>
      <w:r>
        <w:t>17. Показатели доступности муниципальной услуги.</w:t>
      </w:r>
    </w:p>
    <w:p w:rsidR="00706670" w:rsidRDefault="00706670">
      <w:pPr>
        <w:pStyle w:val="ConsPlusNormal"/>
        <w:spacing w:before="220"/>
        <w:ind w:firstLine="540"/>
        <w:jc w:val="both"/>
      </w:pPr>
      <w:r>
        <w:t>Показателями доступности муниципальной услуги являются:</w:t>
      </w:r>
    </w:p>
    <w:p w:rsidR="00706670" w:rsidRDefault="00706670">
      <w:pPr>
        <w:pStyle w:val="ConsPlusNormal"/>
        <w:spacing w:before="220"/>
        <w:ind w:firstLine="540"/>
        <w:jc w:val="both"/>
      </w:pPr>
      <w:r>
        <w:t>1) 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706670" w:rsidRDefault="00706670">
      <w:pPr>
        <w:pStyle w:val="ConsPlusNormal"/>
        <w:spacing w:before="220"/>
        <w:ind w:firstLine="540"/>
        <w:jc w:val="both"/>
      </w:pPr>
      <w:r>
        <w:t>2) доступность заявителей к форме заявления о предоставлении муниципальной услуги, размещенной на Едином и региональных порталах, в том числе с возможностью их копирования, заполнения и подачи в электронном виде;</w:t>
      </w:r>
    </w:p>
    <w:p w:rsidR="00706670" w:rsidRDefault="00706670">
      <w:pPr>
        <w:pStyle w:val="ConsPlusNormal"/>
        <w:spacing w:before="220"/>
        <w:ind w:firstLine="540"/>
        <w:jc w:val="both"/>
      </w:pPr>
      <w:r>
        <w:t>3) бесплатность предоставления муниципальной услуги и информации о ее предоставлении;</w:t>
      </w:r>
    </w:p>
    <w:p w:rsidR="00706670" w:rsidRDefault="00706670">
      <w:pPr>
        <w:pStyle w:val="ConsPlusNormal"/>
        <w:spacing w:before="220"/>
        <w:ind w:firstLine="540"/>
        <w:jc w:val="both"/>
      </w:pPr>
      <w:r>
        <w:t>4) возможность получения заявителем муниципальной услуги в МФЦ;</w:t>
      </w:r>
    </w:p>
    <w:p w:rsidR="00706670" w:rsidRDefault="00706670">
      <w:pPr>
        <w:pStyle w:val="ConsPlusNormal"/>
        <w:spacing w:before="220"/>
        <w:ind w:firstLine="540"/>
        <w:jc w:val="both"/>
      </w:pPr>
      <w:r>
        <w:t>5) возможность получения заявителем муниципальной услуги в электронной форме.</w:t>
      </w:r>
    </w:p>
    <w:p w:rsidR="00706670" w:rsidRDefault="00706670">
      <w:pPr>
        <w:pStyle w:val="ConsPlusNormal"/>
        <w:spacing w:before="220"/>
        <w:ind w:firstLine="540"/>
        <w:jc w:val="both"/>
      </w:pPr>
      <w:r>
        <w:t>18. Показатели качества муниципальной услуги.</w:t>
      </w:r>
    </w:p>
    <w:p w:rsidR="00706670" w:rsidRDefault="00706670">
      <w:pPr>
        <w:pStyle w:val="ConsPlusNormal"/>
        <w:spacing w:before="220"/>
        <w:ind w:firstLine="540"/>
        <w:jc w:val="both"/>
      </w:pPr>
      <w:r>
        <w:t>Показателями качества муниципальной услуги являются:</w:t>
      </w:r>
    </w:p>
    <w:p w:rsidR="00706670" w:rsidRDefault="00706670">
      <w:pPr>
        <w:pStyle w:val="ConsPlusNormal"/>
        <w:spacing w:before="220"/>
        <w:ind w:firstLine="540"/>
        <w:jc w:val="both"/>
      </w:pPr>
      <w:r>
        <w:t xml:space="preserve">1) соблюдение специалистами КУМИ администрации города Покачи, предоставляющими </w:t>
      </w:r>
      <w:r>
        <w:lastRenderedPageBreak/>
        <w:t>муниципальную услугу, сроков предоставления муниципальной услуги;</w:t>
      </w:r>
    </w:p>
    <w:p w:rsidR="00706670" w:rsidRDefault="00706670">
      <w:pPr>
        <w:pStyle w:val="ConsPlusNormal"/>
        <w:spacing w:before="220"/>
        <w:ind w:firstLine="540"/>
        <w:jc w:val="both"/>
      </w:pPr>
      <w:r>
        <w:t>2)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706670" w:rsidRDefault="00706670">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706670" w:rsidRDefault="00706670">
      <w:pPr>
        <w:pStyle w:val="ConsPlusNormal"/>
        <w:spacing w:before="220"/>
        <w:ind w:firstLine="540"/>
        <w:jc w:val="both"/>
      </w:pPr>
      <w:r>
        <w:t>19. Особенности предоставления муниципальной услуги в МФЦ:</w:t>
      </w:r>
    </w:p>
    <w:p w:rsidR="00706670" w:rsidRDefault="00706670">
      <w:pPr>
        <w:pStyle w:val="ConsPlusNormal"/>
        <w:spacing w:before="220"/>
        <w:ind w:firstLine="540"/>
        <w:jc w:val="both"/>
      </w:pPr>
      <w:r>
        <w:t>1) МФЦ предоставляет муниципальную услугу по принципу "одного окна", при этом взаимодействие с уполномоченным органом происходит без участия заявителя, в соответствии с нормативными правовыми актами и соглашением о взаимодействии с МФЦ;</w:t>
      </w:r>
    </w:p>
    <w:p w:rsidR="00706670" w:rsidRDefault="00706670">
      <w:pPr>
        <w:pStyle w:val="ConsPlusNormal"/>
        <w:spacing w:before="220"/>
        <w:ind w:firstLine="540"/>
        <w:jc w:val="both"/>
      </w:pPr>
      <w:r>
        <w:t>2) МФЦ осуществляет следующие административные процедуры (действия):</w:t>
      </w:r>
    </w:p>
    <w:p w:rsidR="00706670" w:rsidRDefault="00706670">
      <w:pPr>
        <w:pStyle w:val="ConsPlusNormal"/>
        <w:spacing w:before="220"/>
        <w:ind w:firstLine="540"/>
        <w:jc w:val="both"/>
      </w:pPr>
      <w:r>
        <w:t>а) прием и регистрация заявления о предоставлении муниципальной услуги;</w:t>
      </w:r>
    </w:p>
    <w:p w:rsidR="00706670" w:rsidRDefault="00706670">
      <w:pPr>
        <w:pStyle w:val="ConsPlusNormal"/>
        <w:spacing w:before="220"/>
        <w:ind w:firstLine="540"/>
        <w:jc w:val="both"/>
      </w:pPr>
      <w:r>
        <w:t>б) выдача (направление) заявителю документов, являющихся результатом предоставления муниципальной услуги.</w:t>
      </w:r>
    </w:p>
    <w:p w:rsidR="00706670" w:rsidRDefault="00706670">
      <w:pPr>
        <w:pStyle w:val="ConsPlusNormal"/>
        <w:spacing w:before="220"/>
        <w:ind w:firstLine="540"/>
        <w:jc w:val="both"/>
      </w:pPr>
      <w:r>
        <w:t>20. Особенности предоставления муниципальной услуги в электронной форме:</w:t>
      </w:r>
    </w:p>
    <w:p w:rsidR="00706670" w:rsidRDefault="00706670">
      <w:pPr>
        <w:pStyle w:val="ConsPlusNormal"/>
        <w:spacing w:before="220"/>
        <w:ind w:firstLine="540"/>
        <w:jc w:val="both"/>
      </w:pPr>
      <w:r>
        <w:t>1) при предоставлении муниципальной услуги в электронной форме посредством Единого портала заявителю обеспечивается:</w:t>
      </w:r>
    </w:p>
    <w:p w:rsidR="00706670" w:rsidRDefault="00706670">
      <w:pPr>
        <w:pStyle w:val="ConsPlusNormal"/>
        <w:spacing w:before="220"/>
        <w:ind w:firstLine="540"/>
        <w:jc w:val="both"/>
      </w:pPr>
      <w:r>
        <w:t>а) получение информации о порядке и сроках предоставления муниципальной услуги;</w:t>
      </w:r>
    </w:p>
    <w:p w:rsidR="00706670" w:rsidRDefault="00706670">
      <w:pPr>
        <w:pStyle w:val="ConsPlusNormal"/>
        <w:spacing w:before="220"/>
        <w:ind w:firstLine="540"/>
        <w:jc w:val="both"/>
      </w:pPr>
      <w:r>
        <w:t>б) досудебное (внесудебное) обжалование решений и действий (бездействия) уполномоченного органа, его должностного лица либо муниципального служащего;</w:t>
      </w:r>
    </w:p>
    <w:p w:rsidR="00706670" w:rsidRDefault="00706670">
      <w:pPr>
        <w:pStyle w:val="ConsPlusNormal"/>
        <w:spacing w:before="220"/>
        <w:ind w:firstLine="540"/>
        <w:jc w:val="both"/>
      </w:pPr>
      <w:r>
        <w:t>2) муниципальная услуга в электронной форме предоставляется с применением усиленной квалифицированной электронной подписи;</w:t>
      </w:r>
    </w:p>
    <w:p w:rsidR="00706670" w:rsidRDefault="00706670">
      <w:pPr>
        <w:pStyle w:val="ConsPlusNormal"/>
        <w:spacing w:before="220"/>
        <w:ind w:firstLine="540"/>
        <w:jc w:val="both"/>
      </w:pPr>
      <w:r>
        <w:t>3) 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такой заявитель вправе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приеме.</w:t>
      </w:r>
    </w:p>
    <w:p w:rsidR="00706670" w:rsidRDefault="00706670">
      <w:pPr>
        <w:pStyle w:val="ConsPlusNormal"/>
        <w:jc w:val="both"/>
      </w:pPr>
    </w:p>
    <w:p w:rsidR="00706670" w:rsidRDefault="00706670">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06670" w:rsidRDefault="00706670">
      <w:pPr>
        <w:pStyle w:val="ConsPlusNormal"/>
        <w:jc w:val="both"/>
      </w:pPr>
    </w:p>
    <w:p w:rsidR="00706670" w:rsidRDefault="00706670">
      <w:pPr>
        <w:pStyle w:val="ConsPlusNormal"/>
        <w:ind w:firstLine="540"/>
        <w:jc w:val="both"/>
      </w:pPr>
      <w:r>
        <w:t>1. Предоставление муниципальной услуги по передаче имущества в аренду, безвозмездное пользование без проведения торгов включает в себя следующие административные процедуры:</w:t>
      </w:r>
    </w:p>
    <w:p w:rsidR="00706670" w:rsidRDefault="00706670">
      <w:pPr>
        <w:pStyle w:val="ConsPlusNormal"/>
        <w:spacing w:before="220"/>
        <w:ind w:firstLine="540"/>
        <w:jc w:val="both"/>
      </w:pPr>
      <w:r>
        <w:t>1) прием, регистрация и рассмотрение заявления о предоставлении муниципальной услуги;</w:t>
      </w:r>
    </w:p>
    <w:p w:rsidR="00706670" w:rsidRDefault="00706670">
      <w:pPr>
        <w:pStyle w:val="ConsPlusNormal"/>
        <w:spacing w:before="220"/>
        <w:ind w:firstLine="540"/>
        <w:jc w:val="both"/>
      </w:pPr>
      <w:r>
        <w:t>2) формирование и направление межведомственных запросов, получение ответов на них;</w:t>
      </w:r>
    </w:p>
    <w:p w:rsidR="00706670" w:rsidRDefault="00706670">
      <w:pPr>
        <w:pStyle w:val="ConsPlusNormal"/>
        <w:spacing w:before="220"/>
        <w:ind w:firstLine="540"/>
        <w:jc w:val="both"/>
      </w:pPr>
      <w:r>
        <w:t>3) принятие решения о передаче или об отказе в передаче имущества в аренду, безвозмездное пользование;</w:t>
      </w:r>
    </w:p>
    <w:p w:rsidR="00706670" w:rsidRDefault="00706670">
      <w:pPr>
        <w:pStyle w:val="ConsPlusNormal"/>
        <w:spacing w:before="220"/>
        <w:ind w:firstLine="540"/>
        <w:jc w:val="both"/>
      </w:pPr>
      <w:r>
        <w:t>4) уведомление заявителя о принятом решении;</w:t>
      </w:r>
    </w:p>
    <w:p w:rsidR="00706670" w:rsidRDefault="00706670">
      <w:pPr>
        <w:pStyle w:val="ConsPlusNormal"/>
        <w:spacing w:before="220"/>
        <w:ind w:firstLine="540"/>
        <w:jc w:val="both"/>
      </w:pPr>
      <w:r>
        <w:lastRenderedPageBreak/>
        <w:t>5) подписание договора аренды, безвозмездного пользования имуществом и направление его заявителю.</w:t>
      </w:r>
    </w:p>
    <w:p w:rsidR="00706670" w:rsidRDefault="00706670">
      <w:pPr>
        <w:pStyle w:val="ConsPlusNormal"/>
        <w:spacing w:before="220"/>
        <w:ind w:firstLine="540"/>
        <w:jc w:val="both"/>
      </w:pPr>
      <w:r>
        <w:t>2. Предоставление муниципальной услуги по передаче имущества в аренду, безвозмездное пользование без проведения торгов путем предоставления муниципальной преференции включает в себя следующие административные процедуры:</w:t>
      </w:r>
    </w:p>
    <w:p w:rsidR="00706670" w:rsidRDefault="00706670">
      <w:pPr>
        <w:pStyle w:val="ConsPlusNormal"/>
        <w:spacing w:before="220"/>
        <w:ind w:firstLine="540"/>
        <w:jc w:val="both"/>
      </w:pPr>
      <w:r>
        <w:t>1) прием, регистрация, рассмотрение заявления о предоставлении муниципальной услуги и представленных заявителем документов, подготовка проекта обращения в территориальный орган ФАС России;</w:t>
      </w:r>
    </w:p>
    <w:p w:rsidR="00706670" w:rsidRDefault="00706670">
      <w:pPr>
        <w:pStyle w:val="ConsPlusNormal"/>
        <w:spacing w:before="220"/>
        <w:ind w:firstLine="540"/>
        <w:jc w:val="both"/>
      </w:pPr>
      <w:r>
        <w:t>2) формирование и направление межведомственных запросов, получение ответов на них;</w:t>
      </w:r>
    </w:p>
    <w:p w:rsidR="00706670" w:rsidRDefault="00706670">
      <w:pPr>
        <w:pStyle w:val="ConsPlusNormal"/>
        <w:spacing w:before="220"/>
        <w:ind w:firstLine="540"/>
        <w:jc w:val="both"/>
      </w:pPr>
      <w:r>
        <w:t>3) принятие решения о передаче или об отказе в передаче имущества в аренду, безвозмездное пользование;</w:t>
      </w:r>
    </w:p>
    <w:p w:rsidR="00706670" w:rsidRDefault="00706670">
      <w:pPr>
        <w:pStyle w:val="ConsPlusNormal"/>
        <w:spacing w:before="220"/>
        <w:ind w:firstLine="540"/>
        <w:jc w:val="both"/>
      </w:pPr>
      <w:r>
        <w:t>4) уведомление заявителя о принятом решении;</w:t>
      </w:r>
    </w:p>
    <w:p w:rsidR="00706670" w:rsidRDefault="00706670">
      <w:pPr>
        <w:pStyle w:val="ConsPlusNormal"/>
        <w:spacing w:before="220"/>
        <w:ind w:firstLine="540"/>
        <w:jc w:val="both"/>
      </w:pPr>
      <w:r>
        <w:t>5) подписание договора аренды, безвозмездного пользования имуществом и направление его заявителю.</w:t>
      </w:r>
    </w:p>
    <w:p w:rsidR="00706670" w:rsidRDefault="00706670">
      <w:pPr>
        <w:pStyle w:val="ConsPlusNormal"/>
        <w:spacing w:before="220"/>
        <w:ind w:firstLine="540"/>
        <w:jc w:val="both"/>
      </w:pPr>
      <w:r>
        <w:t>3. Описание административных процедур по передаче имущества в аренду, безвозмездное пользование без проведения торгов:</w:t>
      </w:r>
    </w:p>
    <w:p w:rsidR="00706670" w:rsidRDefault="00706670">
      <w:pPr>
        <w:pStyle w:val="ConsPlusNormal"/>
        <w:spacing w:before="220"/>
        <w:ind w:firstLine="540"/>
        <w:jc w:val="both"/>
      </w:pPr>
      <w:bookmarkStart w:id="9" w:name="P246"/>
      <w:bookmarkEnd w:id="9"/>
      <w:r>
        <w:t>1) прием, регистрация и рассмотрение заявления о предоставлении муниципальной услуги:</w:t>
      </w:r>
    </w:p>
    <w:p w:rsidR="00706670" w:rsidRDefault="00706670">
      <w:pPr>
        <w:pStyle w:val="ConsPlusNormal"/>
        <w:spacing w:before="220"/>
        <w:ind w:firstLine="540"/>
        <w:jc w:val="both"/>
      </w:pPr>
      <w:r>
        <w:t>а) основанием для начала административной процедуры является поступление в уполномоченный орган заявления, поданного лично, через МФЦ, почтовым отправлением, электронным способом, в том числе посредством официального сайта, Единого и регионального порталов;</w:t>
      </w:r>
    </w:p>
    <w:p w:rsidR="00706670" w:rsidRDefault="00706670">
      <w:pPr>
        <w:pStyle w:val="ConsPlusNormal"/>
        <w:spacing w:before="220"/>
        <w:ind w:firstLine="540"/>
        <w:jc w:val="both"/>
      </w:pPr>
      <w:r>
        <w:t>б) сведения о должностных лицах, ответственных за выполнение административной процедуры: за прием и регистрацию заявления: специалист КУМИ администрации города, ответственный за делопроизводство; за рассмотрение заявления: специалист КУМИ администрации города, ответственный за предоставление муниципальной услуги;</w:t>
      </w:r>
    </w:p>
    <w:p w:rsidR="00706670" w:rsidRDefault="00706670">
      <w:pPr>
        <w:pStyle w:val="ConsPlusNormal"/>
        <w:spacing w:before="220"/>
        <w:ind w:firstLine="540"/>
        <w:jc w:val="both"/>
      </w:pPr>
      <w:r>
        <w:t>в) содержание административных действий, входящих в состав административной процедуры: специалист КУМИ администрации города, ответственный за делопроизводство, осуществляет прием и регистрацию заявления в течение 1 рабочего дня с момента поступления заявления в КУМИ администрации города, в случае личного обращения заявителя - 15 минут с момента получения заявления. Получение заявления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w:t>
      </w:r>
    </w:p>
    <w:p w:rsidR="00706670" w:rsidRDefault="00706670">
      <w:pPr>
        <w:pStyle w:val="ConsPlusNormal"/>
        <w:spacing w:before="220"/>
        <w:ind w:firstLine="540"/>
        <w:jc w:val="both"/>
      </w:pPr>
      <w:r>
        <w:t>г) указанное уведомление направляется указанным заявителем в заявлении способом не позднее 2 рабочих дней со дня поступления заявления в уполномоченный орган;</w:t>
      </w:r>
    </w:p>
    <w:p w:rsidR="00706670" w:rsidRDefault="00706670">
      <w:pPr>
        <w:pStyle w:val="ConsPlusNormal"/>
        <w:spacing w:before="220"/>
        <w:ind w:firstLine="540"/>
        <w:jc w:val="both"/>
      </w:pPr>
      <w:r>
        <w:t>д) зарегистрированное заявление в течение 2 рабочих дней со дня его регистрации подлежит передаче специалисту КУМИ администрации города Покачи, ответственному за рассмотрение заявления;</w:t>
      </w:r>
    </w:p>
    <w:p w:rsidR="00706670" w:rsidRDefault="00706670">
      <w:pPr>
        <w:pStyle w:val="ConsPlusNormal"/>
        <w:spacing w:before="220"/>
        <w:ind w:firstLine="540"/>
        <w:jc w:val="both"/>
      </w:pPr>
      <w:r>
        <w:t xml:space="preserve">е) специалист КУМИ администрации города Покачи, ответственный за рассмотрение заявления: устанавливает предмет обращения заявителя; проверяет наличие приложенных к </w:t>
      </w:r>
      <w:r>
        <w:lastRenderedPageBreak/>
        <w:t xml:space="preserve">заявлению документов; устанавливает необходимость (отсутствие необходимости), оформления межведомственных запросов; проверяет соответствие заявителя требованиям законодательства Российской Федерации, законодательства Ханты-Мансийского автономного округа - Югры, предъявляемым к субъектам, с которыми договоры аренды, безвозмездного пользования могут заключаться без проведения торгов; проверяет наличие или отсутствие оснований для отказа в предоставлении муниципальной услуги, предусмотренных </w:t>
      </w:r>
      <w:hyperlink w:anchor="P165">
        <w:r>
          <w:rPr>
            <w:color w:val="0000FF"/>
          </w:rPr>
          <w:t>частью 11 статьи 2</w:t>
        </w:r>
      </w:hyperlink>
      <w:r>
        <w:t xml:space="preserve"> настоящего административного регламента; устанавливает необходимость (отсутствие необходимости) обращения в ФАС о даче согласия на предоставление муниципальной преференции;</w:t>
      </w:r>
    </w:p>
    <w:p w:rsidR="00706670" w:rsidRDefault="00706670">
      <w:pPr>
        <w:pStyle w:val="ConsPlusNormal"/>
        <w:spacing w:before="220"/>
        <w:ind w:firstLine="540"/>
        <w:jc w:val="both"/>
      </w:pPr>
      <w:r>
        <w:t>ж) продолжительность и (или) максимальный срок выполнения административной процедуры составляет не более 10 рабочих дней со дня получения зарегистрированного заявления;</w:t>
      </w:r>
    </w:p>
    <w:p w:rsidR="00706670" w:rsidRDefault="00706670">
      <w:pPr>
        <w:pStyle w:val="ConsPlusNormal"/>
        <w:spacing w:before="220"/>
        <w:ind w:firstLine="540"/>
        <w:jc w:val="both"/>
      </w:pPr>
      <w:r>
        <w:t>з) по результатам рассмотрения предоставленных заявителем документов специалист КУМИ администрации города Покачи, ответственный за рассмотрение заявления, принимает предварительное решение: о формировании и направлении межведомственных запросов; об оформлении проекта решения о передаче имущества в аренду, безвозмездное пользование, предложение иных условий передачи имущества в аренду, безвозмездное пользование, отличных от указанных в заявлении; об отказе в передаче имущества в аренду или безвозмездное пользование;</w:t>
      </w:r>
    </w:p>
    <w:p w:rsidR="00706670" w:rsidRDefault="00706670">
      <w:pPr>
        <w:pStyle w:val="ConsPlusNormal"/>
        <w:spacing w:before="220"/>
        <w:ind w:firstLine="540"/>
        <w:jc w:val="both"/>
      </w:pPr>
      <w:r>
        <w:t xml:space="preserve">и) критерием принятия решения по рассмотрению заявления является: наличие документов, предусмотренных </w:t>
      </w:r>
      <w:hyperlink w:anchor="P126">
        <w:r>
          <w:rPr>
            <w:color w:val="0000FF"/>
          </w:rPr>
          <w:t>пунктом 1 части 6 статьи 2</w:t>
        </w:r>
      </w:hyperlink>
      <w:r>
        <w:t xml:space="preserve"> настоящего административного регламента; наличие (отсутствие) оснований для отказа в предоставлении муниципальной услуги, предусмотренных </w:t>
      </w:r>
      <w:hyperlink w:anchor="P166">
        <w:r>
          <w:rPr>
            <w:color w:val="0000FF"/>
          </w:rPr>
          <w:t>пунктом 1 части 11 статьи 2</w:t>
        </w:r>
      </w:hyperlink>
      <w:r>
        <w:t xml:space="preserve"> настоящего административного регламента;</w:t>
      </w:r>
    </w:p>
    <w:p w:rsidR="00706670" w:rsidRDefault="00706670">
      <w:pPr>
        <w:pStyle w:val="ConsPlusNormal"/>
        <w:spacing w:before="220"/>
        <w:ind w:firstLine="540"/>
        <w:jc w:val="both"/>
      </w:pPr>
      <w:r>
        <w:t>к) порядок передачи результата: проект решения с приложением представленных заявителем документов, направляется должностному лицу, уполномоченному на принятие решений о предоставлении муниципальной услуги, в случае необходимости направления межведомственных запросов - передача зарегистрированного заявления специалисту КУМИ администрации города Покачи, ответственному за предоставление муниципальной услуги;</w:t>
      </w:r>
    </w:p>
    <w:p w:rsidR="00706670" w:rsidRDefault="00706670">
      <w:pPr>
        <w:pStyle w:val="ConsPlusNormal"/>
        <w:spacing w:before="220"/>
        <w:ind w:firstLine="540"/>
        <w:jc w:val="both"/>
      </w:pPr>
      <w:r>
        <w:t>л) способ фиксации результата выполнения административной процедуры: регистрация заявления и прилагаемых к нему документов, проектов решений в электронном документообороте;</w:t>
      </w:r>
    </w:p>
    <w:p w:rsidR="00706670" w:rsidRDefault="00706670">
      <w:pPr>
        <w:pStyle w:val="ConsPlusNormal"/>
        <w:spacing w:before="220"/>
        <w:ind w:firstLine="540"/>
        <w:jc w:val="both"/>
      </w:pPr>
      <w:bookmarkStart w:id="10" w:name="P258"/>
      <w:bookmarkEnd w:id="10"/>
      <w:r>
        <w:t>2) формирование и направление межведомственных запросов, получение ответов на них:</w:t>
      </w:r>
    </w:p>
    <w:p w:rsidR="00706670" w:rsidRDefault="00706670">
      <w:pPr>
        <w:pStyle w:val="ConsPlusNormal"/>
        <w:spacing w:before="220"/>
        <w:ind w:firstLine="540"/>
        <w:jc w:val="both"/>
      </w:pPr>
      <w:r>
        <w:t>а) основанием для начала административной процедуры является поступление зарегистрированного заявления к специалисту КУМИ администрации города, ответственному за предоставление муниципальной услуги;</w:t>
      </w:r>
    </w:p>
    <w:p w:rsidR="00706670" w:rsidRDefault="00706670">
      <w:pPr>
        <w:pStyle w:val="ConsPlusNormal"/>
        <w:spacing w:before="220"/>
        <w:ind w:firstLine="540"/>
        <w:jc w:val="both"/>
      </w:pPr>
      <w:r>
        <w:t>б) содержание административных действий, входящих в состав административной процедуры: формирование и направление межведомственных запросов, в случае отсутствия документов, которые заявитель вправе предоставить по собственной инициативе (продолжительность и (или) максимальный срок их выполнения 10 рабочих дней со дня поступления зарегистрированного заявления о предоставлении муниципальной услуги); получение ответа на межведомственные запросы;</w:t>
      </w:r>
    </w:p>
    <w:p w:rsidR="00706670" w:rsidRDefault="00706670">
      <w:pPr>
        <w:pStyle w:val="ConsPlusNormal"/>
        <w:spacing w:before="220"/>
        <w:ind w:firstLine="540"/>
        <w:jc w:val="both"/>
      </w:pPr>
      <w:r>
        <w:t>в) результат выполнения административной процедуры: полученные ответы на межведомственные запросы;</w:t>
      </w:r>
    </w:p>
    <w:p w:rsidR="00706670" w:rsidRDefault="00706670">
      <w:pPr>
        <w:pStyle w:val="ConsPlusNormal"/>
        <w:spacing w:before="220"/>
        <w:ind w:firstLine="540"/>
        <w:jc w:val="both"/>
      </w:pPr>
      <w:r>
        <w:t xml:space="preserve">г) критерием для принятия решения о направлении межведомственных запросов является непредставление документов, которые он вправе представить по собственной инициативе, указанных в </w:t>
      </w:r>
      <w:hyperlink w:anchor="P126">
        <w:r>
          <w:rPr>
            <w:color w:val="0000FF"/>
          </w:rPr>
          <w:t>пункте 1 части 6 статьи 2</w:t>
        </w:r>
      </w:hyperlink>
      <w:r>
        <w:t xml:space="preserve"> настоящего административного регламента;</w:t>
      </w:r>
    </w:p>
    <w:p w:rsidR="00706670" w:rsidRDefault="00706670">
      <w:pPr>
        <w:pStyle w:val="ConsPlusNormal"/>
        <w:spacing w:before="220"/>
        <w:ind w:firstLine="540"/>
        <w:jc w:val="both"/>
      </w:pPr>
      <w:r>
        <w:lastRenderedPageBreak/>
        <w:t>д) способ фиксации результата выполнения административной процедуры: регистрация полученного ответа на межведомственный запрос в электронном документообороте;</w:t>
      </w:r>
    </w:p>
    <w:p w:rsidR="00706670" w:rsidRDefault="00706670">
      <w:pPr>
        <w:pStyle w:val="ConsPlusNormal"/>
        <w:spacing w:before="220"/>
        <w:ind w:firstLine="540"/>
        <w:jc w:val="both"/>
      </w:pPr>
      <w:bookmarkStart w:id="11" w:name="P264"/>
      <w:bookmarkEnd w:id="11"/>
      <w:r>
        <w:t>3) принятие решения о передаче или об отказе в передаче имущества в аренду, безвозмездное пользование:</w:t>
      </w:r>
    </w:p>
    <w:p w:rsidR="00706670" w:rsidRDefault="00706670">
      <w:pPr>
        <w:pStyle w:val="ConsPlusNormal"/>
        <w:spacing w:before="220"/>
        <w:ind w:firstLine="540"/>
        <w:jc w:val="both"/>
      </w:pPr>
      <w:r>
        <w:t>а) основанием для начала административной процедуры является поступление ответов на межведомственные запросы (в случае их направления), проекта соответствующего решения председателю КУМИ администрации города Покачи, уполномоченному на принятие решений, либо лицу, его замещающему, для подписания;</w:t>
      </w:r>
    </w:p>
    <w:p w:rsidR="00706670" w:rsidRDefault="00706670">
      <w:pPr>
        <w:pStyle w:val="ConsPlusNormal"/>
        <w:spacing w:before="220"/>
        <w:ind w:firstLine="540"/>
        <w:jc w:val="both"/>
      </w:pPr>
      <w:r>
        <w:t>б) содержание административных действий, входящих в состав административной процедуры: подписание проекта решения председателем КУМИ администрации города Покачи, либо лицом, его замещающим (продолжительность и (или) максимальный срок выполнения в течение 3 рабочих дней с момента поступления проекта решения);</w:t>
      </w:r>
    </w:p>
    <w:p w:rsidR="00706670" w:rsidRDefault="00706670">
      <w:pPr>
        <w:pStyle w:val="ConsPlusNormal"/>
        <w:spacing w:before="220"/>
        <w:ind w:firstLine="540"/>
        <w:jc w:val="both"/>
      </w:pPr>
      <w:r>
        <w:t>в) результатом административной процедуры является подписанное решение уполномоченного органа: о передаче имущества в аренду или безвозмездное пользование или предложение иных условий передачи имущества в аренду, безвозмездное пользование, отличных от указанных в заявлении; об отказе в передаче имущества в аренду или безвозмездное пользование;</w:t>
      </w:r>
    </w:p>
    <w:p w:rsidR="00706670" w:rsidRDefault="00706670">
      <w:pPr>
        <w:pStyle w:val="ConsPlusNormal"/>
        <w:spacing w:before="220"/>
        <w:ind w:firstLine="540"/>
        <w:jc w:val="both"/>
      </w:pPr>
      <w:r>
        <w:t>г) критерием принятия решения уполномоченного органа является соответствие (несоответствие) условий передачи имущества в аренду, безвозмездное пользование, изложенных в проекте решения уполномоченного органа, законодательству Российской Федерации, законодательству Ханты-Мансийского автономного округа - Югры, регулирующему передачу имущества в аренду, безвозмездное пользование;</w:t>
      </w:r>
    </w:p>
    <w:p w:rsidR="00706670" w:rsidRDefault="00706670">
      <w:pPr>
        <w:pStyle w:val="ConsPlusNormal"/>
        <w:spacing w:before="220"/>
        <w:ind w:firstLine="540"/>
        <w:jc w:val="both"/>
      </w:pPr>
      <w:r>
        <w:t>д) способом фиксации результата выполнения административной процедуры является регистрация решения уполномоченного органа в электронном документообороте;</w:t>
      </w:r>
    </w:p>
    <w:p w:rsidR="00706670" w:rsidRDefault="00706670">
      <w:pPr>
        <w:pStyle w:val="ConsPlusNormal"/>
        <w:spacing w:before="220"/>
        <w:ind w:firstLine="540"/>
        <w:jc w:val="both"/>
      </w:pPr>
      <w:bookmarkStart w:id="12" w:name="P270"/>
      <w:bookmarkEnd w:id="12"/>
      <w:r>
        <w:t>4) уведомление заявителя о принятом решении:</w:t>
      </w:r>
    </w:p>
    <w:p w:rsidR="00706670" w:rsidRDefault="00706670">
      <w:pPr>
        <w:pStyle w:val="ConsPlusNormal"/>
        <w:spacing w:before="220"/>
        <w:ind w:firstLine="540"/>
        <w:jc w:val="both"/>
      </w:pPr>
      <w:r>
        <w:t>а) основанием для начала административной процедуры является принятое решение КУМИ администрации города;</w:t>
      </w:r>
    </w:p>
    <w:p w:rsidR="00706670" w:rsidRDefault="00706670">
      <w:pPr>
        <w:pStyle w:val="ConsPlusNormal"/>
        <w:spacing w:before="220"/>
        <w:ind w:firstLine="540"/>
        <w:jc w:val="both"/>
      </w:pPr>
      <w:r>
        <w:t>б) в случае принятия решения о передаче имущества в аренду, безвозмездное пользование специалист КУМИ администрации города, ответственный за предоставление муниципальной услуги, одновременно с уведомлением заявителя о принятом решении направляет ему для согласования проект договора аренды или безвозмездного пользования имуществом. В уведомлении указывается срок, в течение которого проект договора аренды, безвозмездного пользования имуществом должен быть подписан заявителем и получен уполномоченным органом (не позднее 30 дней со дня получения заявителем проекта договора);</w:t>
      </w:r>
    </w:p>
    <w:p w:rsidR="00706670" w:rsidRDefault="00706670">
      <w:pPr>
        <w:pStyle w:val="ConsPlusNormal"/>
        <w:spacing w:before="220"/>
        <w:ind w:firstLine="540"/>
        <w:jc w:val="both"/>
      </w:pPr>
      <w:r>
        <w:t>в) в случае принятия решения об отказе в передаче имущества в аренду, безвозмездное пользование, предложения иных условий передачи имущества в аренду, безвозмездное пользование, отличных от указанных в заявлении, подписанное председателем КУМИ администрации города либо лицом, его замещающим, и зарегистрированное решение об отказе в передаче имущества в аренду, безвозмездное пользование направляется заявителю по адресу, указанному в заявлении;</w:t>
      </w:r>
    </w:p>
    <w:p w:rsidR="00706670" w:rsidRDefault="00706670">
      <w:pPr>
        <w:pStyle w:val="ConsPlusNormal"/>
        <w:spacing w:before="220"/>
        <w:ind w:firstLine="540"/>
        <w:jc w:val="both"/>
      </w:pPr>
      <w:r>
        <w:t>г) результатом административной процедуры является направление уведомления о принятом КУМИ администрации города решении заявителю;</w:t>
      </w:r>
    </w:p>
    <w:p w:rsidR="00706670" w:rsidRDefault="00706670">
      <w:pPr>
        <w:pStyle w:val="ConsPlusNormal"/>
        <w:spacing w:before="220"/>
        <w:ind w:firstLine="540"/>
        <w:jc w:val="both"/>
      </w:pPr>
      <w:r>
        <w:t>д) максимальный срок выполнения административной процедуры - 5 рабочих дней со дня принятия решения КУМИ администрации города;</w:t>
      </w:r>
    </w:p>
    <w:p w:rsidR="00706670" w:rsidRDefault="00706670">
      <w:pPr>
        <w:pStyle w:val="ConsPlusNormal"/>
        <w:spacing w:before="220"/>
        <w:ind w:firstLine="540"/>
        <w:jc w:val="both"/>
      </w:pPr>
      <w:r>
        <w:lastRenderedPageBreak/>
        <w:t>е) порядок передачи результата: вручение (при личном обращении); посредством МФЦ; направление по почтовому адресу, указанному в заявлении, либо направление посредством Единого и регионального порталов;</w:t>
      </w:r>
    </w:p>
    <w:p w:rsidR="00706670" w:rsidRDefault="00706670">
      <w:pPr>
        <w:pStyle w:val="ConsPlusNormal"/>
        <w:spacing w:before="220"/>
        <w:ind w:firstLine="540"/>
        <w:jc w:val="both"/>
      </w:pPr>
      <w:r>
        <w:t>ж) способ фиксации результата выполнения административной процедуры: в случае выдачи документов, являющихся результатом предоставления муниципальной услуги, заявителю лично, запись о выдаче документов подтверждается подписью заявителя в журнале регистрации заявлений; в случае направления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 в случае выдачи документов, являющихся результатом предоставления муниципальной услуги, в МФЦ, запись о выдаче документов заявителю отображается в электронном документообороте;</w:t>
      </w:r>
    </w:p>
    <w:p w:rsidR="00706670" w:rsidRDefault="00706670">
      <w:pPr>
        <w:pStyle w:val="ConsPlusNormal"/>
        <w:spacing w:before="220"/>
        <w:ind w:firstLine="540"/>
        <w:jc w:val="both"/>
      </w:pPr>
      <w:bookmarkStart w:id="13" w:name="P278"/>
      <w:bookmarkEnd w:id="13"/>
      <w:r>
        <w:t>5) подписание договора аренды, безвозмездного пользования имуществом и направление его заявителю:</w:t>
      </w:r>
    </w:p>
    <w:p w:rsidR="00706670" w:rsidRDefault="00706670">
      <w:pPr>
        <w:pStyle w:val="ConsPlusNormal"/>
        <w:spacing w:before="220"/>
        <w:ind w:firstLine="540"/>
        <w:jc w:val="both"/>
      </w:pPr>
      <w:r>
        <w:t>а) основанием для заключения договора аренды или безвозмездного пользования имуществом является подписанный заявителем договор аренды, безвозмездного пользования имуществом;</w:t>
      </w:r>
    </w:p>
    <w:p w:rsidR="00706670" w:rsidRDefault="00706670">
      <w:pPr>
        <w:pStyle w:val="ConsPlusNormal"/>
        <w:spacing w:before="220"/>
        <w:ind w:firstLine="540"/>
        <w:jc w:val="both"/>
      </w:pPr>
      <w:r>
        <w:t>б) в ходе административной процедуры специалист КУМИ администрации города, ответственный за рассмотрение заявления, выполняет следующие административные действия: контролирует своевременное поступление подписанного заявителем договора аренды, безвозмездного пользования имуществом в уполномоченный орган. Если в течение срока, указанного в извещении о принятом решении, подписанный заявителем договор не поступил, заявитель считается отказавшимся от заключения договора аренды, безвозмездного пользования имуществом; передает подписанный заявителем договор аренды, безвозмездного пользования имуществом председателю КУМИ администрации города Покачи, либо лицу, его замещающему, для подписания (максимальный срок выполнения административного действия - 3 рабочих дня со дня поступления, в уполномоченный орган подписанного заявителем договора аренды, безвозмездного пользования имуществом); подготавливает проект решения уполномоченного органа об отказе в передаче имущества в аренду, безвозмездное пользование по соответствующему основанию (в случае: наличия письменного отказа заявителя от заключения договора аренды, безвозмездного пользования имуществом; непоступления, в установленный срок в уведомлении о принятом решении, подписанного заявителем договора аренды, безвозмездного пользования имуществом, в уполномоченный орган), максимальный срок выполнения административного действия - 5 рабочих дней с момента поступления в уполномоченный орган письменного отказа заявителя от заключения договора аренды, безвозмездного пользования имуществом, окончания установленного срока для подписания заявителем договора аренды, безвозмездного пользования имуществом;</w:t>
      </w:r>
    </w:p>
    <w:p w:rsidR="00706670" w:rsidRDefault="00706670">
      <w:pPr>
        <w:pStyle w:val="ConsPlusNormal"/>
        <w:spacing w:before="220"/>
        <w:ind w:firstLine="540"/>
        <w:jc w:val="both"/>
      </w:pPr>
      <w:r>
        <w:t>в) результатами административной процедуры являются: подписание договора аренды, безвозмездного пользования имуществом; решение уполномоченного органа об отказе в передаче имущества в аренду, безвозмездное пользование, в связи с неподписанием договора в установленный срок заявителем или письменный отказ заявителя от заключения договора аренды, безвозмездного пользования имуществом;</w:t>
      </w:r>
    </w:p>
    <w:p w:rsidR="00706670" w:rsidRDefault="00706670">
      <w:pPr>
        <w:pStyle w:val="ConsPlusNormal"/>
        <w:spacing w:before="220"/>
        <w:ind w:firstLine="540"/>
        <w:jc w:val="both"/>
      </w:pPr>
      <w:r>
        <w:t>г) порядок передачи результата: один экземпляр подписанного договора аренды, безвозмездного пользования имуществом или ответа заявителю вручается заявителю при личном обращении, посредством МФЦ или направляется почтовым отправлением по адресу, указанному в заявлении, с уведомлением о вручении.</w:t>
      </w:r>
    </w:p>
    <w:p w:rsidR="00706670" w:rsidRDefault="00706670">
      <w:pPr>
        <w:pStyle w:val="ConsPlusNormal"/>
        <w:spacing w:before="220"/>
        <w:ind w:firstLine="540"/>
        <w:jc w:val="both"/>
      </w:pPr>
      <w:r>
        <w:t>4. Описание административных процедур по передаче имущества в аренду, безвозмездное пользование без проведения торгов путем предоставления муниципальной преференции или предложения иных условий:</w:t>
      </w:r>
    </w:p>
    <w:p w:rsidR="00706670" w:rsidRDefault="00706670">
      <w:pPr>
        <w:pStyle w:val="ConsPlusNormal"/>
        <w:spacing w:before="220"/>
        <w:ind w:firstLine="540"/>
        <w:jc w:val="both"/>
      </w:pPr>
      <w:r>
        <w:lastRenderedPageBreak/>
        <w:t>1) прием, регистрация, рассмотрение заявления и представленных заявителем документов и подготовка проекта обращения в территориальный орган ФАС России:</w:t>
      </w:r>
    </w:p>
    <w:p w:rsidR="00706670" w:rsidRDefault="00706670">
      <w:pPr>
        <w:pStyle w:val="ConsPlusNormal"/>
        <w:spacing w:before="220"/>
        <w:ind w:firstLine="540"/>
        <w:jc w:val="both"/>
      </w:pPr>
      <w:r>
        <w:t xml:space="preserve">а) основанием для начала административной процедуры является поступление в КУМИ администрации города заявления и документов, указанных в </w:t>
      </w:r>
      <w:hyperlink w:anchor="P155">
        <w:r>
          <w:rPr>
            <w:color w:val="0000FF"/>
          </w:rPr>
          <w:t>части 8 статьи 2</w:t>
        </w:r>
      </w:hyperlink>
      <w:r>
        <w:t xml:space="preserve"> настоящего административного регламента, следующими способами: лично через МФЦ, почтовым отправлением, электронным способом, в том числе посредством официального сайта, Единого и регионального порталов;</w:t>
      </w:r>
    </w:p>
    <w:p w:rsidR="00706670" w:rsidRDefault="00706670">
      <w:pPr>
        <w:pStyle w:val="ConsPlusNormal"/>
        <w:spacing w:before="220"/>
        <w:ind w:firstLine="540"/>
        <w:jc w:val="both"/>
      </w:pPr>
      <w:r>
        <w:t>б) сведения о должностных лицах, ответственных за выполнение административной процедуры: за прием и регистрацию документов специалист КУМИ администрации города, ответственный за делопроизводство; за рассмотрение заявления и представленных заявителем документов и подготовку проекта обращения в территориальный орган ФАС России специалист КУМИ администрации города, ответственный за рассмотрение заявления;</w:t>
      </w:r>
    </w:p>
    <w:p w:rsidR="00706670" w:rsidRDefault="00706670">
      <w:pPr>
        <w:pStyle w:val="ConsPlusNormal"/>
        <w:spacing w:before="220"/>
        <w:ind w:firstLine="540"/>
        <w:jc w:val="both"/>
      </w:pPr>
      <w:r>
        <w:t>в) содержание административных действий, входящих в состав административной процедуры: специалист КУМИ администрации города, ответственный за делопроизводство, осуществляет прием и регистрацию заявления (продолжительность и (или) максимальный срок выполнения в течение 1 рабочего дня, в случае личного обращения заявителя - 15 минут с момента получения заявления) в электронном документообороте;</w:t>
      </w:r>
    </w:p>
    <w:p w:rsidR="00706670" w:rsidRDefault="00706670">
      <w:pPr>
        <w:pStyle w:val="ConsPlusNormal"/>
        <w:spacing w:before="220"/>
        <w:ind w:firstLine="540"/>
        <w:jc w:val="both"/>
      </w:pPr>
      <w:r>
        <w:t>г) получение заявления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заявления и прилагаемых к нему документов, а также перечень наименований файлов, представленных в форме электронных документов, с указанием их объема. Указанное уведомление направляется указанным заявителем в заявлении способом не позднее 5 рабочих дней со дня поступления заявления в уполномоченный орган;</w:t>
      </w:r>
    </w:p>
    <w:p w:rsidR="00706670" w:rsidRDefault="00706670">
      <w:pPr>
        <w:pStyle w:val="ConsPlusNormal"/>
        <w:spacing w:before="220"/>
        <w:ind w:firstLine="540"/>
        <w:jc w:val="both"/>
      </w:pPr>
      <w:r>
        <w:t>д) зарегистрированное заявление в течение 3 рабочих дней со дня его регистрации подлежит передаче специалисту КУМИ администрации города, ответственному за предоставление муниципальной услуги;</w:t>
      </w:r>
    </w:p>
    <w:p w:rsidR="00706670" w:rsidRDefault="00706670">
      <w:pPr>
        <w:pStyle w:val="ConsPlusNormal"/>
        <w:spacing w:before="220"/>
        <w:ind w:firstLine="540"/>
        <w:jc w:val="both"/>
      </w:pPr>
      <w:r>
        <w:t xml:space="preserve">е) специалист КУМИ администрации города, ответственный за предоставление муниципальной услуги: осуществляет проверку наличия поступивших документов, необходимых для предоставления муниципальной услуги; устанавливает соответствие представленных документов и заявителя требованиям законодательства Российской Федерации, Ханты-Мансийского автономного округа - Югры, необходимости получения согласия территориального органа ФАС России о предоставлении муниципальной преференции; проверяет наличие или отсутствие оснований для отказа в предоставлении муниципальной услуги, предусмотренных </w:t>
      </w:r>
      <w:hyperlink w:anchor="P175">
        <w:r>
          <w:rPr>
            <w:color w:val="0000FF"/>
          </w:rPr>
          <w:t>пунктом 2 части 11 статьи 2</w:t>
        </w:r>
      </w:hyperlink>
      <w:r>
        <w:t xml:space="preserve"> настоящего административного регламента; формирует пакет документов и подготавливает проект обращения в территориальный орган ФАС России. В случае если согласие территориального органа ФАС России не требуется, подготавливает проект решения уполномоченного органа о передаче имущества в аренду или безвозмездное пользование путем предоставления муниципальной преференции; проверяет соответствие целей использования имущества, указанных в заявлении, требованиям антимонопольного законодательства Российской Федерации, предъявляемым к целям использования имущества, передаваемого по договору аренды, безвозмездного пользования путем предоставления муниципальной преференции; подготавливает проект решения о передаче или об отказе в передаче имущества в аренду, безвозмездное пользование путем предоставления муниципальной преференции по соответствующему основанию (в случае предоставления не всех документов, указанных в </w:t>
      </w:r>
      <w:hyperlink w:anchor="P155">
        <w:r>
          <w:rPr>
            <w:color w:val="0000FF"/>
          </w:rPr>
          <w:t>части 8 статьи 2</w:t>
        </w:r>
      </w:hyperlink>
      <w:r>
        <w:t xml:space="preserve"> настоящего административного регламента, и (или) несоответствия заявителя и (или) целей использования имущества, указанных в заявлении, требованиям законодательства Российской Федерации, предъявляемым к заявителям и целям использования имущества, передаваемого по договору аренды, безвозмездного пользования, в порядке предоставления </w:t>
      </w:r>
      <w:r>
        <w:lastRenderedPageBreak/>
        <w:t>муниципальной преференции);</w:t>
      </w:r>
    </w:p>
    <w:p w:rsidR="00706670" w:rsidRDefault="00706670">
      <w:pPr>
        <w:pStyle w:val="ConsPlusNormal"/>
        <w:spacing w:before="220"/>
        <w:ind w:firstLine="540"/>
        <w:jc w:val="both"/>
      </w:pPr>
      <w:r>
        <w:t>ж) по результатам рассмотрения предоставленных заявителем документов специалист КУМИ администрации города, ответственный за предоставление муниципальной услуги, принимает предварительное решение: о формировании и направлении межведомственных запросов; об оформлении проекта решения о передаче имущества в аренду, безвозмездное пользование путем предоставления муниципальной преференции; о предложении иных условий передачи имущества в аренду, безвозмездное пользование, отличных от указанных в заявлении; об отказе в передаче имущества в аренду или безвозмездное пользование путем предоставления муниципальной преференции; об обращении в территориальный орган ФАС России;</w:t>
      </w:r>
    </w:p>
    <w:p w:rsidR="00706670" w:rsidRDefault="00706670">
      <w:pPr>
        <w:pStyle w:val="ConsPlusNormal"/>
        <w:spacing w:before="220"/>
        <w:ind w:firstLine="540"/>
        <w:jc w:val="both"/>
      </w:pPr>
      <w:r>
        <w:t xml:space="preserve">з) максимальный срок рассмотрения предоставленных документов и подготовки проекта решения уполномоченного органа составляет - 10 рабочих дней со дня поступления документов специалисту КУМИ администрации города, ответственному за предоставление муниципальной услуги. В случае получения дополнительно к заявлению документов, указанных в </w:t>
      </w:r>
      <w:hyperlink w:anchor="P155">
        <w:r>
          <w:rPr>
            <w:color w:val="0000FF"/>
          </w:rPr>
          <w:t>части 8 статьи 2</w:t>
        </w:r>
      </w:hyperlink>
      <w:r>
        <w:t xml:space="preserve"> настоящего административного регламента, специалист КУМИ администрации города, ответственный за предоставление муниципальной услуги, в течение 3 рабочих дней направляет в территориальный орган ФАС России обращение с целью получения согласия на предоставление муниципальной преференции путем передачи имущества в аренду, безвозмездное пользование;</w:t>
      </w:r>
    </w:p>
    <w:p w:rsidR="00706670" w:rsidRDefault="00706670">
      <w:pPr>
        <w:pStyle w:val="ConsPlusNormal"/>
        <w:spacing w:before="220"/>
        <w:ind w:firstLine="540"/>
        <w:jc w:val="both"/>
      </w:pPr>
      <w:r>
        <w:t>и) проект решения в течение 1 рабочего дня передается председателю КУМИ администрации города Покачи, либо лицу, его замещающему, для подписания;</w:t>
      </w:r>
    </w:p>
    <w:p w:rsidR="00706670" w:rsidRDefault="00706670">
      <w:pPr>
        <w:pStyle w:val="ConsPlusNormal"/>
        <w:spacing w:before="220"/>
        <w:ind w:firstLine="540"/>
        <w:jc w:val="both"/>
      </w:pPr>
      <w:r>
        <w:t>к) подписанное председателем КУМИ администрации города Покачи, либо лицом, его замещающим, обращение в территориальный орган ФАС России передается специалисту КУМИ администрации города, ответственному за делопроизводство для его регистрации в электронном документообороте и направления в территориальный орган ФАС;</w:t>
      </w:r>
    </w:p>
    <w:p w:rsidR="00706670" w:rsidRDefault="00706670">
      <w:pPr>
        <w:pStyle w:val="ConsPlusNormal"/>
        <w:spacing w:before="220"/>
        <w:ind w:firstLine="540"/>
        <w:jc w:val="both"/>
      </w:pPr>
      <w:r>
        <w:t>л) в случае принятия территориальным органом ФАС России решения об отказе в предоставлении муниципальной преференции заявителю не позднее дня, следующего за днем получения решения территориального органа ФАС России, направляется подписанное председателем КУМИ администрации города либо лицом, его замещающим, и зарегистрированное в электронном документообороте решение об отказе в передаче имущества в аренду, безвозмездное пользование путем предоставления муниципальной преференции по адресу, указанному в заявлении;</w:t>
      </w:r>
    </w:p>
    <w:p w:rsidR="00706670" w:rsidRDefault="00706670">
      <w:pPr>
        <w:pStyle w:val="ConsPlusNormal"/>
        <w:spacing w:before="220"/>
        <w:ind w:firstLine="540"/>
        <w:jc w:val="both"/>
      </w:pPr>
      <w:r>
        <w:t>м) в случае принятия решения территориальным органом ФАС России о предоставлении муниципальной преференции специалист КУМИ администрации города, ответственный за предоставление муниципальной услуги, в течение 3 рабочих дней со дня получения решения территориального органа ФАС России подготавливает проект решения о передаче имущества в аренду, безвозмездное пользование путем предоставления муниципальной преференции и проект договора аренды, безвозмездного пользования для подписания;</w:t>
      </w:r>
    </w:p>
    <w:p w:rsidR="00706670" w:rsidRDefault="00706670">
      <w:pPr>
        <w:pStyle w:val="ConsPlusNormal"/>
        <w:spacing w:before="220"/>
        <w:ind w:firstLine="540"/>
        <w:jc w:val="both"/>
      </w:pPr>
      <w:r>
        <w:t xml:space="preserve">н) административные действия по подготовке проекта решения уполномоченного органа соответствуют административным действиям, изложенным в </w:t>
      </w:r>
      <w:hyperlink w:anchor="P246">
        <w:r>
          <w:rPr>
            <w:color w:val="0000FF"/>
          </w:rPr>
          <w:t>пункте 1 части 3</w:t>
        </w:r>
      </w:hyperlink>
      <w:r>
        <w:t xml:space="preserve"> настоящей статьи;</w:t>
      </w:r>
    </w:p>
    <w:p w:rsidR="00706670" w:rsidRDefault="00706670">
      <w:pPr>
        <w:pStyle w:val="ConsPlusNormal"/>
        <w:spacing w:before="220"/>
        <w:ind w:firstLine="540"/>
        <w:jc w:val="both"/>
      </w:pPr>
      <w:r>
        <w:t>2) формирование и направление межведомственных запросов, получение ответов на них:</w:t>
      </w:r>
    </w:p>
    <w:p w:rsidR="00706670" w:rsidRDefault="00706670">
      <w:pPr>
        <w:pStyle w:val="ConsPlusNormal"/>
        <w:spacing w:before="220"/>
        <w:ind w:firstLine="540"/>
        <w:jc w:val="both"/>
      </w:pPr>
      <w:r>
        <w:t xml:space="preserve">а) административные действия соответствуют административным действиям, изложенным в </w:t>
      </w:r>
      <w:hyperlink w:anchor="P258">
        <w:r>
          <w:rPr>
            <w:color w:val="0000FF"/>
          </w:rPr>
          <w:t>пункте 2 части 3</w:t>
        </w:r>
      </w:hyperlink>
      <w:r>
        <w:t xml:space="preserve"> настоящей статьи;</w:t>
      </w:r>
    </w:p>
    <w:p w:rsidR="00706670" w:rsidRDefault="00706670">
      <w:pPr>
        <w:pStyle w:val="ConsPlusNormal"/>
        <w:spacing w:before="220"/>
        <w:ind w:firstLine="540"/>
        <w:jc w:val="both"/>
      </w:pPr>
      <w:r>
        <w:t>3) принятие решения о передаче или об отказе в передаче имущества в аренду, безвозмездное пользование:</w:t>
      </w:r>
    </w:p>
    <w:p w:rsidR="00706670" w:rsidRDefault="00706670">
      <w:pPr>
        <w:pStyle w:val="ConsPlusNormal"/>
        <w:spacing w:before="220"/>
        <w:ind w:firstLine="540"/>
        <w:jc w:val="both"/>
      </w:pPr>
      <w:r>
        <w:t xml:space="preserve">а) административные действия соответствуют административным действиям, изложенным в </w:t>
      </w:r>
      <w:hyperlink w:anchor="P264">
        <w:r>
          <w:rPr>
            <w:color w:val="0000FF"/>
          </w:rPr>
          <w:t>пункте 3 части 3</w:t>
        </w:r>
      </w:hyperlink>
      <w:r>
        <w:t xml:space="preserve"> настоящей статьи;</w:t>
      </w:r>
    </w:p>
    <w:p w:rsidR="00706670" w:rsidRDefault="00706670">
      <w:pPr>
        <w:pStyle w:val="ConsPlusNormal"/>
        <w:spacing w:before="220"/>
        <w:ind w:firstLine="540"/>
        <w:jc w:val="both"/>
      </w:pPr>
      <w:r>
        <w:lastRenderedPageBreak/>
        <w:t>4) уведомление заявителя о принятом решении:</w:t>
      </w:r>
    </w:p>
    <w:p w:rsidR="00706670" w:rsidRDefault="00706670">
      <w:pPr>
        <w:pStyle w:val="ConsPlusNormal"/>
        <w:spacing w:before="220"/>
        <w:ind w:firstLine="540"/>
        <w:jc w:val="both"/>
      </w:pPr>
      <w:r>
        <w:t xml:space="preserve">а) административные действия соответствуют административным действиям, изложенным в </w:t>
      </w:r>
      <w:hyperlink w:anchor="P270">
        <w:r>
          <w:rPr>
            <w:color w:val="0000FF"/>
          </w:rPr>
          <w:t>пункте 4 части 3</w:t>
        </w:r>
      </w:hyperlink>
      <w:r>
        <w:t xml:space="preserve"> настоящей статьи, за исключением максимального срока выполнения административной процедуры, который составляет 3 рабочих дня со дня получения согласия территориального органа ФАС России на заключение договора аренды, безвозмездного пользования имуществом и не позднее 1 рабочего дня следующего за днем получения отказа территориального органа ФАС России в передаче имущества в аренду, безвозмездное пользование;</w:t>
      </w:r>
    </w:p>
    <w:p w:rsidR="00706670" w:rsidRDefault="00706670">
      <w:pPr>
        <w:pStyle w:val="ConsPlusNormal"/>
        <w:spacing w:before="220"/>
        <w:ind w:firstLine="540"/>
        <w:jc w:val="both"/>
      </w:pPr>
      <w:r>
        <w:t>5) подписание договора аренды, безвозмездного пользования имуществом и направление его заявителю:</w:t>
      </w:r>
    </w:p>
    <w:p w:rsidR="00706670" w:rsidRDefault="00706670">
      <w:pPr>
        <w:pStyle w:val="ConsPlusNormal"/>
        <w:spacing w:before="220"/>
        <w:ind w:firstLine="540"/>
        <w:jc w:val="both"/>
      </w:pPr>
      <w:r>
        <w:t xml:space="preserve">а) административные действия соответствуют административным действиям, изложенным в </w:t>
      </w:r>
      <w:hyperlink w:anchor="P278">
        <w:r>
          <w:rPr>
            <w:color w:val="0000FF"/>
          </w:rPr>
          <w:t>пункте 5 части 3</w:t>
        </w:r>
      </w:hyperlink>
      <w:r>
        <w:t xml:space="preserve"> настоящей статьи, за исключением срока подписания договора передачи имущества в аренду, безвозмездное пользование, который составляет 3 рабочих дня со дня поступления в КУМИ администрации города Покачи подписанного заявителем договора;</w:t>
      </w:r>
    </w:p>
    <w:p w:rsidR="00706670" w:rsidRDefault="00706670">
      <w:pPr>
        <w:pStyle w:val="ConsPlusNormal"/>
        <w:spacing w:before="220"/>
        <w:ind w:firstLine="540"/>
        <w:jc w:val="both"/>
      </w:pPr>
      <w:r>
        <w:t>6) при получении результатов предоставления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Услуги в отношении несовершеннолетнего;</w:t>
      </w:r>
    </w:p>
    <w:p w:rsidR="00706670" w:rsidRDefault="00706670">
      <w:pPr>
        <w:pStyle w:val="ConsPlusNormal"/>
        <w:jc w:val="both"/>
      </w:pPr>
      <w:r>
        <w:t xml:space="preserve">(п. 6 введен </w:t>
      </w:r>
      <w:hyperlink r:id="rId35">
        <w:r>
          <w:rPr>
            <w:color w:val="0000FF"/>
          </w:rPr>
          <w:t>постановлением</w:t>
        </w:r>
      </w:hyperlink>
      <w:r>
        <w:t xml:space="preserve"> Администрации города Покачи от 27.12.2024 N 1195)</w:t>
      </w:r>
    </w:p>
    <w:p w:rsidR="00706670" w:rsidRDefault="00706670">
      <w:pPr>
        <w:pStyle w:val="ConsPlusNormal"/>
        <w:spacing w:before="220"/>
        <w:ind w:firstLine="540"/>
        <w:jc w:val="both"/>
      </w:pPr>
      <w:bookmarkStart w:id="14" w:name="P308"/>
      <w:bookmarkEnd w:id="14"/>
      <w:r>
        <w:t>7) результаты предоставления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Услуги выразил письменно желание получить запрашиваемые результаты предоставления Услуги в отношении несовершеннолетнего лично;</w:t>
      </w:r>
    </w:p>
    <w:p w:rsidR="00706670" w:rsidRDefault="00706670">
      <w:pPr>
        <w:pStyle w:val="ConsPlusNormal"/>
        <w:jc w:val="both"/>
      </w:pPr>
      <w:r>
        <w:t xml:space="preserve">(п. 7 введен </w:t>
      </w:r>
      <w:hyperlink r:id="rId36">
        <w:r>
          <w:rPr>
            <w:color w:val="0000FF"/>
          </w:rPr>
          <w:t>постановлением</w:t>
        </w:r>
      </w:hyperlink>
      <w:r>
        <w:t xml:space="preserve"> Администрации города Покачи от 27.12.2024 N 1195)</w:t>
      </w:r>
    </w:p>
    <w:p w:rsidR="00706670" w:rsidRDefault="00706670">
      <w:pPr>
        <w:pStyle w:val="ConsPlusNormal"/>
        <w:spacing w:before="220"/>
        <w:ind w:firstLine="540"/>
        <w:jc w:val="both"/>
      </w:pPr>
      <w:r>
        <w:t>8) представитель несовершеннолетнего, не являющийся заявителем, может получить результат предоставления муниципальной услуги в отношении несовершеннолетнего, оформленный в форме документа на бумажном носителе, способом и в сроки, установленные настоящим административным регламентом.</w:t>
      </w:r>
    </w:p>
    <w:p w:rsidR="00706670" w:rsidRDefault="00706670">
      <w:pPr>
        <w:pStyle w:val="ConsPlusNormal"/>
        <w:jc w:val="both"/>
      </w:pPr>
      <w:r>
        <w:t xml:space="preserve">(п. 8 введен </w:t>
      </w:r>
      <w:hyperlink r:id="rId37">
        <w:r>
          <w:rPr>
            <w:color w:val="0000FF"/>
          </w:rPr>
          <w:t>постановлением</w:t>
        </w:r>
      </w:hyperlink>
      <w:r>
        <w:t xml:space="preserve"> Администрации города Покачи от 27.12.2024 N 1195)</w:t>
      </w:r>
    </w:p>
    <w:p w:rsidR="00706670" w:rsidRDefault="00706670">
      <w:pPr>
        <w:pStyle w:val="ConsPlusNormal"/>
        <w:spacing w:before="220"/>
        <w:ind w:firstLine="540"/>
        <w:jc w:val="both"/>
      </w:pPr>
      <w:r>
        <w:t xml:space="preserve">5. Порядок предоставления муниципальной услуги не зависит от категорий, объединенных общими признаками заявителей, указанных в </w:t>
      </w:r>
      <w:hyperlink w:anchor="P64">
        <w:r>
          <w:rPr>
            <w:color w:val="0000FF"/>
          </w:rPr>
          <w:t>части 2 статьи 1</w:t>
        </w:r>
      </w:hyperlink>
      <w:r>
        <w:t xml:space="preserve"> административного регламента.</w:t>
      </w:r>
    </w:p>
    <w:p w:rsidR="00706670" w:rsidRDefault="00706670">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706670" w:rsidRDefault="00706670">
      <w:pPr>
        <w:pStyle w:val="ConsPlusNormal"/>
        <w:jc w:val="both"/>
      </w:pPr>
      <w:r>
        <w:t xml:space="preserve">(часть 5 введена </w:t>
      </w:r>
      <w:hyperlink r:id="rId38">
        <w:r>
          <w:rPr>
            <w:color w:val="0000FF"/>
          </w:rPr>
          <w:t>постановлением</w:t>
        </w:r>
      </w:hyperlink>
      <w:r>
        <w:t xml:space="preserve"> Администрации города Покачи от 27.12.2024 N 1195)</w:t>
      </w:r>
    </w:p>
    <w:p w:rsidR="00706670" w:rsidRDefault="00706670">
      <w:pPr>
        <w:pStyle w:val="ConsPlusNormal"/>
        <w:jc w:val="both"/>
      </w:pPr>
    </w:p>
    <w:p w:rsidR="00706670" w:rsidRDefault="00706670">
      <w:pPr>
        <w:pStyle w:val="ConsPlusTitle"/>
        <w:ind w:firstLine="540"/>
        <w:jc w:val="both"/>
        <w:outlineLvl w:val="1"/>
      </w:pPr>
      <w:r>
        <w:t>Статья 4. Формы контроля за исполнением административного регламента</w:t>
      </w:r>
    </w:p>
    <w:p w:rsidR="00706670" w:rsidRDefault="00706670">
      <w:pPr>
        <w:pStyle w:val="ConsPlusNormal"/>
        <w:jc w:val="both"/>
      </w:pPr>
    </w:p>
    <w:p w:rsidR="00706670" w:rsidRDefault="00706670">
      <w:pPr>
        <w:pStyle w:val="ConsPlusNormal"/>
        <w:ind w:firstLine="540"/>
        <w:jc w:val="both"/>
      </w:pPr>
      <w:r>
        <w:t xml:space="preserve">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w:t>
      </w:r>
      <w:r>
        <w:lastRenderedPageBreak/>
        <w:t>нормативных правовых актов, устанавливающих требования к предоставлению муниципальной услуги, а также принятием ими решений.</w:t>
      </w:r>
    </w:p>
    <w:p w:rsidR="00706670" w:rsidRDefault="00706670">
      <w:pPr>
        <w:pStyle w:val="ConsPlusNormal"/>
        <w:spacing w:before="220"/>
        <w:ind w:firstLine="540"/>
        <w:jc w:val="both"/>
      </w:pPr>
      <w:r>
        <w:t>Текущий контроль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муниципальной собственности КУМИ администрации города Покачи.</w:t>
      </w:r>
    </w:p>
    <w:p w:rsidR="00706670" w:rsidRDefault="00706670">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706670" w:rsidRDefault="00706670">
      <w:pPr>
        <w:pStyle w:val="ConsPlusNormal"/>
        <w:spacing w:before="220"/>
        <w:ind w:firstLine="540"/>
        <w:jc w:val="both"/>
      </w:pPr>
      <w:r>
        <w:t>1) плановые проверки полноты и качества предоставления муниципальной услуги проводятся председателем КУМИ администрации города Покачи, либо лицом, его замещающим;</w:t>
      </w:r>
    </w:p>
    <w:p w:rsidR="00706670" w:rsidRDefault="00706670">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 либо лица, его замещающего;</w:t>
      </w:r>
    </w:p>
    <w:p w:rsidR="00706670" w:rsidRDefault="00706670">
      <w:pPr>
        <w:pStyle w:val="ConsPlusNormal"/>
        <w:spacing w:before="220"/>
        <w:ind w:firstLine="540"/>
        <w:jc w:val="both"/>
      </w:pPr>
      <w:r>
        <w:t>3) внеплановые проверки полноты и качества предоставления муниципальной услуги проводятся главой города Покачи,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706670" w:rsidRDefault="00706670">
      <w:pPr>
        <w:pStyle w:val="ConsPlusNormal"/>
        <w:spacing w:before="220"/>
        <w:ind w:firstLine="540"/>
        <w:jc w:val="both"/>
      </w:pPr>
      <w:r>
        <w:t>4) 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706670" w:rsidRDefault="00706670">
      <w:pPr>
        <w:pStyle w:val="ConsPlusNormal"/>
        <w:spacing w:before="220"/>
        <w:ind w:firstLine="540"/>
        <w:jc w:val="both"/>
      </w:pPr>
      <w:r>
        <w:t>5) результаты проверки оформляются в виде акта, в котором отмечаются выявленные недостатки и указываются предложения по их устранению;</w:t>
      </w:r>
    </w:p>
    <w:p w:rsidR="00706670" w:rsidRDefault="00706670">
      <w:pPr>
        <w:pStyle w:val="ConsPlusNormal"/>
        <w:spacing w:before="220"/>
        <w:ind w:firstLine="540"/>
        <w:jc w:val="both"/>
      </w:pPr>
      <w:r>
        <w:t>6)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706670" w:rsidRDefault="00706670">
      <w:pPr>
        <w:pStyle w:val="ConsPlusNormal"/>
        <w:spacing w:before="220"/>
        <w:ind w:firstLine="540"/>
        <w:jc w:val="both"/>
      </w:pPr>
      <w:r>
        <w:t>7) контроль полноты и качества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706670" w:rsidRDefault="00706670">
      <w:pPr>
        <w:pStyle w:val="ConsPlusNormal"/>
        <w:spacing w:before="220"/>
        <w:ind w:firstLine="540"/>
        <w:jc w:val="both"/>
      </w:pPr>
      <w:r>
        <w:t>3. Ответственность должностных лиц и муниципальных служащих уполномоченного органа, работников организаций, участвующих в предоставлении муниципальной услуги,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706670" w:rsidRDefault="00706670">
      <w:pPr>
        <w:pStyle w:val="ConsPlusNormal"/>
        <w:spacing w:before="220"/>
        <w:ind w:firstLine="540"/>
        <w:jc w:val="both"/>
      </w:pPr>
      <w:r>
        <w:t>1) 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706670" w:rsidRDefault="00706670">
      <w:pPr>
        <w:pStyle w:val="ConsPlusNormal"/>
        <w:spacing w:before="220"/>
        <w:ind w:firstLine="540"/>
        <w:jc w:val="both"/>
      </w:pPr>
      <w:r>
        <w:t>2) персональная ответственность специалистов закрепляется в их должностных инструкциях в соответствии с требованиями законодательства;</w:t>
      </w:r>
    </w:p>
    <w:p w:rsidR="00706670" w:rsidRDefault="00706670">
      <w:pPr>
        <w:pStyle w:val="ConsPlusNormal"/>
        <w:spacing w:before="220"/>
        <w:ind w:firstLine="540"/>
        <w:jc w:val="both"/>
      </w:pPr>
      <w:r>
        <w:t xml:space="preserve">3) в соответствии со </w:t>
      </w:r>
      <w:hyperlink r:id="rId39">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w:t>
      </w:r>
      <w:r>
        <w:lastRenderedPageBreak/>
        <w:t>уполномоченного органа, работники МФЦ несут административную ответственность за нарушение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услуге,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муниципальной услуге,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706670" w:rsidRDefault="00706670">
      <w:pPr>
        <w:pStyle w:val="ConsPlusNormal"/>
        <w:jc w:val="both"/>
      </w:pPr>
    </w:p>
    <w:p w:rsidR="00706670" w:rsidRDefault="00706670">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МФЦ, а также их должностных лиц, муниципальных служащих, работников</w:t>
      </w:r>
    </w:p>
    <w:p w:rsidR="00706670" w:rsidRDefault="00706670">
      <w:pPr>
        <w:pStyle w:val="ConsPlusNormal"/>
        <w:jc w:val="both"/>
      </w:pPr>
    </w:p>
    <w:p w:rsidR="00706670" w:rsidRDefault="00706670">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706670" w:rsidRDefault="00706670">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706670" w:rsidRDefault="00706670">
      <w:pPr>
        <w:pStyle w:val="ConsPlusNormal"/>
        <w:spacing w:before="220"/>
        <w:ind w:firstLine="540"/>
        <w:jc w:val="both"/>
      </w:pPr>
      <w:r>
        <w:t>3. В случае обжалования решения должностного лица уполномоченного органа, жалоба подается председателю КУМИ администрации города Покачи, либо главе города Покачи.</w:t>
      </w:r>
    </w:p>
    <w:p w:rsidR="00706670" w:rsidRDefault="00706670">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706670" w:rsidRDefault="00706670">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706670" w:rsidRDefault="00706670">
      <w:pPr>
        <w:pStyle w:val="ConsPlusNormal"/>
        <w:spacing w:before="220"/>
        <w:ind w:firstLine="540"/>
        <w:jc w:val="both"/>
      </w:pPr>
      <w:r>
        <w:t xml:space="preserve">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w:t>
      </w:r>
      <w:r>
        <w:lastRenderedPageBreak/>
        <w:t>правовыми актами.</w:t>
      </w:r>
    </w:p>
    <w:p w:rsidR="00706670" w:rsidRDefault="00706670">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Едином и региональном порталах.</w:t>
      </w:r>
    </w:p>
    <w:p w:rsidR="00706670" w:rsidRDefault="00706670">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706670" w:rsidRDefault="00706670">
      <w:pPr>
        <w:pStyle w:val="ConsPlusNormal"/>
        <w:spacing w:before="220"/>
        <w:ind w:firstLine="540"/>
        <w:jc w:val="both"/>
      </w:pPr>
      <w:r>
        <w:t xml:space="preserve">1) Федеральный </w:t>
      </w:r>
      <w:hyperlink r:id="rId40">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w:t>
      </w:r>
    </w:p>
    <w:p w:rsidR="00706670" w:rsidRDefault="00706670">
      <w:pPr>
        <w:pStyle w:val="ConsPlusNormal"/>
        <w:spacing w:before="220"/>
        <w:ind w:firstLine="540"/>
        <w:jc w:val="both"/>
      </w:pPr>
      <w:r>
        <w:t xml:space="preserve">2) </w:t>
      </w:r>
      <w:hyperlink r:id="rId41">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("Покачевский вестник" N 21 от 29.05.2020);</w:t>
      </w:r>
    </w:p>
    <w:p w:rsidR="00706670" w:rsidRDefault="00706670">
      <w:pPr>
        <w:pStyle w:val="ConsPlusNormal"/>
        <w:jc w:val="both"/>
      </w:pPr>
      <w:r>
        <w:t xml:space="preserve">(п. 2 в ред. </w:t>
      </w:r>
      <w:hyperlink r:id="rId42">
        <w:r>
          <w:rPr>
            <w:color w:val="0000FF"/>
          </w:rPr>
          <w:t>постановления</w:t>
        </w:r>
      </w:hyperlink>
      <w:r>
        <w:t xml:space="preserve"> Администрации города Покачи от 21.06.2021 N 507)</w:t>
      </w:r>
    </w:p>
    <w:p w:rsidR="00706670" w:rsidRDefault="00706670">
      <w:pPr>
        <w:pStyle w:val="ConsPlusNormal"/>
        <w:spacing w:before="220"/>
        <w:ind w:firstLine="540"/>
        <w:jc w:val="both"/>
      </w:pPr>
      <w:r>
        <w:t>3) настоящий административный регламент.</w:t>
      </w: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right"/>
        <w:outlineLvl w:val="1"/>
      </w:pPr>
      <w:r>
        <w:t>Приложение 1</w:t>
      </w:r>
    </w:p>
    <w:p w:rsidR="00706670" w:rsidRDefault="00706670">
      <w:pPr>
        <w:pStyle w:val="ConsPlusNormal"/>
        <w:jc w:val="right"/>
      </w:pPr>
      <w:r>
        <w:t>к административному регламенту</w:t>
      </w:r>
    </w:p>
    <w:p w:rsidR="00706670" w:rsidRDefault="00706670">
      <w:pPr>
        <w:pStyle w:val="ConsPlusNormal"/>
        <w:jc w:val="right"/>
      </w:pPr>
      <w:r>
        <w:t>предоставления муниципальной услуги</w:t>
      </w:r>
    </w:p>
    <w:p w:rsidR="00706670" w:rsidRDefault="00706670">
      <w:pPr>
        <w:pStyle w:val="ConsPlusNormal"/>
        <w:jc w:val="right"/>
      </w:pPr>
      <w:r>
        <w:t>"Передача в аренду, безвозмездное пользование</w:t>
      </w:r>
    </w:p>
    <w:p w:rsidR="00706670" w:rsidRDefault="00706670">
      <w:pPr>
        <w:pStyle w:val="ConsPlusNormal"/>
        <w:jc w:val="right"/>
      </w:pPr>
      <w:r>
        <w:t>имущества, находящегося в собственности</w:t>
      </w:r>
    </w:p>
    <w:p w:rsidR="00706670" w:rsidRDefault="00706670">
      <w:pPr>
        <w:pStyle w:val="ConsPlusNormal"/>
        <w:jc w:val="right"/>
      </w:pPr>
      <w:r>
        <w:t>муниципального образования город Покачи,</w:t>
      </w:r>
    </w:p>
    <w:p w:rsidR="00706670" w:rsidRDefault="00706670">
      <w:pPr>
        <w:pStyle w:val="ConsPlusNormal"/>
        <w:jc w:val="right"/>
      </w:pPr>
      <w:r>
        <w:t>за исключением земельных участков</w:t>
      </w:r>
    </w:p>
    <w:p w:rsidR="00706670" w:rsidRDefault="00706670">
      <w:pPr>
        <w:pStyle w:val="ConsPlusNormal"/>
        <w:jc w:val="right"/>
      </w:pPr>
      <w:r>
        <w:t>и жилых помещений"</w:t>
      </w:r>
    </w:p>
    <w:p w:rsidR="00706670" w:rsidRDefault="00706670">
      <w:pPr>
        <w:pStyle w:val="ConsPlusNormal"/>
        <w:jc w:val="both"/>
      </w:pPr>
    </w:p>
    <w:p w:rsidR="00706670" w:rsidRDefault="00706670">
      <w:pPr>
        <w:pStyle w:val="ConsPlusNonformat"/>
        <w:jc w:val="both"/>
      </w:pPr>
      <w:r>
        <w:t xml:space="preserve">                                          В _______________________________</w:t>
      </w:r>
    </w:p>
    <w:p w:rsidR="00706670" w:rsidRDefault="00706670">
      <w:pPr>
        <w:pStyle w:val="ConsPlusNonformat"/>
        <w:jc w:val="both"/>
      </w:pPr>
      <w:r>
        <w:t xml:space="preserve">                              от кого: ____________________________________</w:t>
      </w:r>
    </w:p>
    <w:p w:rsidR="00706670" w:rsidRDefault="00706670">
      <w:pPr>
        <w:pStyle w:val="ConsPlusNonformat"/>
        <w:jc w:val="both"/>
      </w:pPr>
      <w:r>
        <w:t xml:space="preserve">                             ______________________________________________</w:t>
      </w:r>
    </w:p>
    <w:p w:rsidR="00706670" w:rsidRDefault="00706670">
      <w:pPr>
        <w:pStyle w:val="ConsPlusNonformat"/>
        <w:jc w:val="both"/>
      </w:pPr>
      <w:r>
        <w:t xml:space="preserve">                                (полное наименование (для юридических лиц),</w:t>
      </w:r>
    </w:p>
    <w:p w:rsidR="00706670" w:rsidRDefault="00706670">
      <w:pPr>
        <w:pStyle w:val="ConsPlusNonformat"/>
        <w:jc w:val="both"/>
      </w:pPr>
      <w:r>
        <w:t xml:space="preserve">                                Ф.И.О. (для физических лиц и индивидуальных</w:t>
      </w:r>
    </w:p>
    <w:p w:rsidR="00706670" w:rsidRDefault="00706670">
      <w:pPr>
        <w:pStyle w:val="ConsPlusNonformat"/>
        <w:jc w:val="both"/>
      </w:pPr>
      <w:r>
        <w:t xml:space="preserve">                                                          предпринимателей)</w:t>
      </w:r>
    </w:p>
    <w:p w:rsidR="00706670" w:rsidRDefault="00706670">
      <w:pPr>
        <w:pStyle w:val="ConsPlusNonformat"/>
        <w:jc w:val="both"/>
      </w:pPr>
      <w:r>
        <w:t xml:space="preserve">                             адрес заявителя: _____________________________</w:t>
      </w:r>
    </w:p>
    <w:p w:rsidR="00706670" w:rsidRDefault="00706670">
      <w:pPr>
        <w:pStyle w:val="ConsPlusNonformat"/>
        <w:jc w:val="both"/>
      </w:pPr>
      <w:r>
        <w:t xml:space="preserve">                                       (место нахождения юридического лица,</w:t>
      </w:r>
    </w:p>
    <w:p w:rsidR="00706670" w:rsidRDefault="00706670">
      <w:pPr>
        <w:pStyle w:val="ConsPlusNonformat"/>
        <w:jc w:val="both"/>
      </w:pPr>
      <w:r>
        <w:t xml:space="preserve">                                      место регистрации гражданина, телефон</w:t>
      </w:r>
    </w:p>
    <w:p w:rsidR="00706670" w:rsidRDefault="00706670">
      <w:pPr>
        <w:pStyle w:val="ConsPlusNonformat"/>
        <w:jc w:val="both"/>
      </w:pPr>
      <w:r>
        <w:t xml:space="preserve">                                           (факс), электронная почта и иные</w:t>
      </w:r>
    </w:p>
    <w:p w:rsidR="00706670" w:rsidRDefault="00706670">
      <w:pPr>
        <w:pStyle w:val="ConsPlusNonformat"/>
        <w:jc w:val="both"/>
      </w:pPr>
      <w:r>
        <w:t xml:space="preserve">                                        реквизиты, позволяющие осуществлять</w:t>
      </w:r>
    </w:p>
    <w:p w:rsidR="00706670" w:rsidRDefault="00706670">
      <w:pPr>
        <w:pStyle w:val="ConsPlusNonformat"/>
        <w:jc w:val="both"/>
      </w:pPr>
      <w:r>
        <w:t xml:space="preserve">                                                взаимодействие с заявителем</w:t>
      </w:r>
    </w:p>
    <w:p w:rsidR="00706670" w:rsidRDefault="00706670">
      <w:pPr>
        <w:pStyle w:val="ConsPlusNonformat"/>
        <w:jc w:val="both"/>
      </w:pPr>
    </w:p>
    <w:p w:rsidR="00706670" w:rsidRDefault="00706670">
      <w:pPr>
        <w:pStyle w:val="ConsPlusNonformat"/>
        <w:jc w:val="both"/>
      </w:pPr>
      <w:bookmarkStart w:id="15" w:name="P374"/>
      <w:bookmarkEnd w:id="15"/>
      <w:r>
        <w:t xml:space="preserve">                                 ЗАЯВЛЕНИЕ</w:t>
      </w:r>
    </w:p>
    <w:p w:rsidR="00706670" w:rsidRDefault="00706670">
      <w:pPr>
        <w:pStyle w:val="ConsPlusNonformat"/>
        <w:jc w:val="both"/>
      </w:pPr>
      <w:r>
        <w:t>Прошу предоставить на праве: ______________________________________________</w:t>
      </w:r>
    </w:p>
    <w:p w:rsidR="00706670" w:rsidRDefault="00706670">
      <w:pPr>
        <w:pStyle w:val="ConsPlusNonformat"/>
        <w:jc w:val="both"/>
      </w:pPr>
      <w:r>
        <w:t xml:space="preserve">                                 (аренды, безвозмездного пользования)</w:t>
      </w:r>
    </w:p>
    <w:p w:rsidR="00706670" w:rsidRDefault="00706670">
      <w:pPr>
        <w:pStyle w:val="ConsPlusNonformat"/>
        <w:jc w:val="both"/>
      </w:pPr>
      <w:r>
        <w:t>___________________________________________________________________________</w:t>
      </w:r>
    </w:p>
    <w:p w:rsidR="00706670" w:rsidRDefault="00706670">
      <w:pPr>
        <w:pStyle w:val="ConsPlusNonformat"/>
        <w:jc w:val="both"/>
      </w:pPr>
      <w:r>
        <w:t xml:space="preserve">    (без проведения торгов; без проведения торгов путем предоставления</w:t>
      </w:r>
    </w:p>
    <w:p w:rsidR="00706670" w:rsidRDefault="00706670">
      <w:pPr>
        <w:pStyle w:val="ConsPlusNonformat"/>
        <w:jc w:val="both"/>
      </w:pPr>
      <w:r>
        <w:t xml:space="preserve">                        муниципальной преференции)</w:t>
      </w:r>
    </w:p>
    <w:p w:rsidR="00706670" w:rsidRDefault="00706670">
      <w:pPr>
        <w:pStyle w:val="ConsPlusNonformat"/>
        <w:jc w:val="both"/>
      </w:pPr>
      <w:r>
        <w:t xml:space="preserve">    Наименование (вид) имущества: _________________________________________</w:t>
      </w:r>
    </w:p>
    <w:p w:rsidR="00706670" w:rsidRDefault="00706670">
      <w:pPr>
        <w:pStyle w:val="ConsPlusNonformat"/>
        <w:jc w:val="both"/>
      </w:pPr>
      <w:r>
        <w:t xml:space="preserve">    (характеристики имущества, которое предполагается получить во временное</w:t>
      </w:r>
    </w:p>
    <w:p w:rsidR="00706670" w:rsidRDefault="00706670">
      <w:pPr>
        <w:pStyle w:val="ConsPlusNonformat"/>
        <w:jc w:val="both"/>
      </w:pPr>
      <w:r>
        <w:t xml:space="preserve">                         владение и (или) пользование)</w:t>
      </w:r>
    </w:p>
    <w:p w:rsidR="00706670" w:rsidRDefault="00706670">
      <w:pPr>
        <w:pStyle w:val="ConsPlusNonformat"/>
        <w:jc w:val="both"/>
      </w:pPr>
      <w:r>
        <w:lastRenderedPageBreak/>
        <w:t xml:space="preserve">    Цели, срок использования имущества ___________________________________.</w:t>
      </w:r>
    </w:p>
    <w:p w:rsidR="00706670" w:rsidRDefault="00706670">
      <w:pPr>
        <w:pStyle w:val="ConsPlusNonformat"/>
        <w:jc w:val="both"/>
      </w:pPr>
      <w:r>
        <w:t xml:space="preserve">    К заявлению прилагаю:</w:t>
      </w:r>
    </w:p>
    <w:p w:rsidR="00706670" w:rsidRDefault="00706670">
      <w:pPr>
        <w:pStyle w:val="ConsPlusNonformat"/>
        <w:jc w:val="both"/>
      </w:pPr>
      <w:r>
        <w:t xml:space="preserve">    1) __________________________;</w:t>
      </w:r>
    </w:p>
    <w:p w:rsidR="00706670" w:rsidRDefault="00706670">
      <w:pPr>
        <w:pStyle w:val="ConsPlusNonformat"/>
        <w:jc w:val="both"/>
      </w:pPr>
      <w:r>
        <w:t xml:space="preserve">    2) ____________________________;</w:t>
      </w:r>
    </w:p>
    <w:p w:rsidR="00706670" w:rsidRDefault="00706670">
      <w:pPr>
        <w:pStyle w:val="ConsPlusNonformat"/>
        <w:jc w:val="both"/>
      </w:pPr>
      <w:r>
        <w:t xml:space="preserve">       (указать пакет документов, прилагаемых к заявлению)</w:t>
      </w:r>
    </w:p>
    <w:p w:rsidR="00706670" w:rsidRDefault="00706670">
      <w:pPr>
        <w:pStyle w:val="ConsPlusNonformat"/>
        <w:jc w:val="both"/>
      </w:pPr>
      <w:r>
        <w:t xml:space="preserve">    Документы,  являющиеся результатом предоставления муниципальной услуги,</w:t>
      </w:r>
    </w:p>
    <w:p w:rsidR="00706670" w:rsidRDefault="00706670">
      <w:pPr>
        <w:pStyle w:val="ConsPlusNonformat"/>
        <w:jc w:val="both"/>
      </w:pPr>
      <w:r>
        <w:t>прошу выдать (направить):</w:t>
      </w:r>
    </w:p>
    <w:p w:rsidR="00706670" w:rsidRDefault="00706670">
      <w:pPr>
        <w:pStyle w:val="ConsPlusNonformat"/>
        <w:jc w:val="both"/>
      </w:pPr>
      <w:r>
        <w:t>┌─┐</w:t>
      </w:r>
    </w:p>
    <w:p w:rsidR="00706670" w:rsidRDefault="00706670">
      <w:pPr>
        <w:pStyle w:val="ConsPlusNonformat"/>
        <w:jc w:val="both"/>
      </w:pPr>
      <w:r>
        <w:t>│ │ нарочно в МФЦ</w:t>
      </w:r>
    </w:p>
    <w:p w:rsidR="00706670" w:rsidRDefault="00706670">
      <w:pPr>
        <w:pStyle w:val="ConsPlusNonformat"/>
        <w:jc w:val="both"/>
      </w:pPr>
      <w:r>
        <w:t>└─┘</w:t>
      </w:r>
    </w:p>
    <w:p w:rsidR="00706670" w:rsidRDefault="00706670">
      <w:pPr>
        <w:pStyle w:val="ConsPlusNonformat"/>
        <w:jc w:val="both"/>
      </w:pPr>
      <w:r>
        <w:t>┌─┐</w:t>
      </w:r>
    </w:p>
    <w:p w:rsidR="00706670" w:rsidRDefault="00706670">
      <w:pPr>
        <w:pStyle w:val="ConsPlusNonformat"/>
        <w:jc w:val="both"/>
      </w:pPr>
      <w:r>
        <w:t>│ │ нарочно в _______________________ (указать уполномоченный орган)</w:t>
      </w:r>
    </w:p>
    <w:p w:rsidR="00706670" w:rsidRDefault="00706670">
      <w:pPr>
        <w:pStyle w:val="ConsPlusNonformat"/>
        <w:jc w:val="both"/>
      </w:pPr>
      <w:r>
        <w:t>└─┘</w:t>
      </w:r>
    </w:p>
    <w:p w:rsidR="00706670" w:rsidRDefault="00706670">
      <w:pPr>
        <w:pStyle w:val="ConsPlusNonformat"/>
        <w:jc w:val="both"/>
      </w:pPr>
      <w:r>
        <w:t>┌─┐</w:t>
      </w:r>
    </w:p>
    <w:p w:rsidR="00706670" w:rsidRDefault="00706670">
      <w:pPr>
        <w:pStyle w:val="ConsPlusNonformat"/>
        <w:jc w:val="both"/>
      </w:pPr>
      <w:r>
        <w:t>│ │ посредством почтовой связи</w:t>
      </w:r>
    </w:p>
    <w:p w:rsidR="00706670" w:rsidRDefault="00706670">
      <w:pPr>
        <w:pStyle w:val="ConsPlusNonformat"/>
        <w:jc w:val="both"/>
      </w:pPr>
      <w:r>
        <w:t>└─┘</w:t>
      </w:r>
    </w:p>
    <w:p w:rsidR="00706670" w:rsidRDefault="00706670">
      <w:pPr>
        <w:pStyle w:val="ConsPlusNonformat"/>
        <w:jc w:val="both"/>
      </w:pPr>
      <w:r>
        <w:t>┌─┐</w:t>
      </w:r>
    </w:p>
    <w:p w:rsidR="00706670" w:rsidRDefault="00706670">
      <w:pPr>
        <w:pStyle w:val="ConsPlusNonformat"/>
        <w:jc w:val="both"/>
      </w:pPr>
      <w:r>
        <w:t>│ │ путем направления в электронной форме в личный кабинет &lt;*&gt;</w:t>
      </w:r>
    </w:p>
    <w:p w:rsidR="00706670" w:rsidRDefault="00706670">
      <w:pPr>
        <w:pStyle w:val="ConsPlusNonformat"/>
        <w:jc w:val="both"/>
      </w:pPr>
      <w:r>
        <w:t>└─┘</w:t>
      </w:r>
    </w:p>
    <w:p w:rsidR="00706670" w:rsidRDefault="00706670">
      <w:pPr>
        <w:pStyle w:val="ConsPlusNonformat"/>
        <w:jc w:val="both"/>
      </w:pPr>
      <w:r>
        <w:t xml:space="preserve">    --------------------------------</w:t>
      </w:r>
    </w:p>
    <w:p w:rsidR="00706670" w:rsidRDefault="00706670">
      <w:pPr>
        <w:pStyle w:val="ConsPlusNonformat"/>
        <w:jc w:val="both"/>
      </w:pPr>
      <w:r>
        <w:t xml:space="preserve">    &lt;*&gt; указывается при  возможности  предоставления муниципальной услуги в</w:t>
      </w:r>
    </w:p>
    <w:p w:rsidR="00706670" w:rsidRDefault="00706670">
      <w:pPr>
        <w:pStyle w:val="ConsPlusNonformat"/>
        <w:jc w:val="both"/>
      </w:pPr>
      <w:r>
        <w:t>электронной форме _________________________________________________________</w:t>
      </w:r>
    </w:p>
    <w:p w:rsidR="00706670" w:rsidRDefault="00706670">
      <w:pPr>
        <w:pStyle w:val="ConsPlusNonformat"/>
        <w:jc w:val="both"/>
      </w:pPr>
      <w:r>
        <w:t xml:space="preserve">                   (при подаче заявления представителем заявителя указать</w:t>
      </w:r>
    </w:p>
    <w:p w:rsidR="00706670" w:rsidRDefault="00706670">
      <w:pPr>
        <w:pStyle w:val="ConsPlusNonformat"/>
        <w:jc w:val="both"/>
      </w:pPr>
      <w:r>
        <w:t xml:space="preserve">                     документ, подтверждающий полномочия представителя)</w:t>
      </w:r>
    </w:p>
    <w:p w:rsidR="00706670" w:rsidRDefault="00706670">
      <w:pPr>
        <w:pStyle w:val="ConsPlusNonformat"/>
        <w:jc w:val="both"/>
      </w:pPr>
    </w:p>
    <w:p w:rsidR="00706670" w:rsidRDefault="00706670">
      <w:pPr>
        <w:pStyle w:val="ConsPlusNonformat"/>
        <w:jc w:val="both"/>
      </w:pPr>
      <w:r>
        <w:t xml:space="preserve">    Подтверждаю  свое согласие (а также согласие представляемого мною лица)</w:t>
      </w:r>
    </w:p>
    <w:p w:rsidR="00706670" w:rsidRDefault="00706670">
      <w:pPr>
        <w:pStyle w:val="ConsPlusNonformat"/>
        <w:jc w:val="both"/>
      </w:pPr>
      <w:r>
        <w:t>на обработку персональных данных, включая сбор, систематизацию, накопление,</w:t>
      </w:r>
    </w:p>
    <w:p w:rsidR="00706670" w:rsidRDefault="00706670">
      <w:pPr>
        <w:pStyle w:val="ConsPlusNonformat"/>
        <w:jc w:val="both"/>
      </w:pPr>
      <w:r>
        <w:t>хранение, уточнение (обновление, изменение), использование, распространение</w:t>
      </w:r>
    </w:p>
    <w:p w:rsidR="00706670" w:rsidRDefault="00706670">
      <w:pPr>
        <w:pStyle w:val="ConsPlusNonformat"/>
        <w:jc w:val="both"/>
      </w:pPr>
      <w:r>
        <w:t>(в   том   числе   передачу),   обезличивание,   блокирование,  уничтожение</w:t>
      </w:r>
    </w:p>
    <w:p w:rsidR="00706670" w:rsidRDefault="00706670">
      <w:pPr>
        <w:pStyle w:val="ConsPlusNonformat"/>
        <w:jc w:val="both"/>
      </w:pPr>
      <w:r>
        <w:t>персональных  данных,  а  также  иных  действий,  необходимых для обработки</w:t>
      </w:r>
    </w:p>
    <w:p w:rsidR="00706670" w:rsidRDefault="00706670">
      <w:pPr>
        <w:pStyle w:val="ConsPlusNonformat"/>
        <w:jc w:val="both"/>
      </w:pPr>
      <w:r>
        <w:t>персональных   данных  в  рамках  предоставления  муниципальной  услуги  по</w:t>
      </w:r>
    </w:p>
    <w:p w:rsidR="00706670" w:rsidRDefault="00706670">
      <w:pPr>
        <w:pStyle w:val="ConsPlusNonformat"/>
        <w:jc w:val="both"/>
      </w:pPr>
      <w:r>
        <w:t>передаче  в  аренду,  безвозмездное  пользование  имущества, находящегося в</w:t>
      </w:r>
    </w:p>
    <w:p w:rsidR="00706670" w:rsidRDefault="00706670">
      <w:pPr>
        <w:pStyle w:val="ConsPlusNonformat"/>
        <w:jc w:val="both"/>
      </w:pPr>
      <w:r>
        <w:t>собственности  муниципального  образования  город  Покачи,  за  исключением</w:t>
      </w:r>
    </w:p>
    <w:p w:rsidR="00706670" w:rsidRDefault="00706670">
      <w:pPr>
        <w:pStyle w:val="ConsPlusNonformat"/>
        <w:jc w:val="both"/>
      </w:pPr>
      <w:r>
        <w:t>земельных  участков  и  жилых  помещений,  в том числе в автоматизированном</w:t>
      </w:r>
    </w:p>
    <w:p w:rsidR="00706670" w:rsidRDefault="00706670">
      <w:pPr>
        <w:pStyle w:val="ConsPlusNonformat"/>
        <w:jc w:val="both"/>
      </w:pPr>
      <w:r>
        <w:t>режиме,  включая  принятие  решений  на их основе уполномоченным органом, в</w:t>
      </w:r>
    </w:p>
    <w:p w:rsidR="00706670" w:rsidRDefault="00706670">
      <w:pPr>
        <w:pStyle w:val="ConsPlusNonformat"/>
        <w:jc w:val="both"/>
      </w:pPr>
      <w:r>
        <w:t>целях предоставления указанной муниципальной услуги.</w:t>
      </w:r>
    </w:p>
    <w:p w:rsidR="00706670" w:rsidRDefault="00706670">
      <w:pPr>
        <w:pStyle w:val="ConsPlusNonformat"/>
        <w:jc w:val="both"/>
      </w:pPr>
    </w:p>
    <w:p w:rsidR="00706670" w:rsidRDefault="00706670">
      <w:pPr>
        <w:pStyle w:val="ConsPlusNonformat"/>
        <w:jc w:val="both"/>
      </w:pPr>
    </w:p>
    <w:p w:rsidR="00706670" w:rsidRDefault="00706670">
      <w:pPr>
        <w:pStyle w:val="ConsPlusNonformat"/>
        <w:jc w:val="both"/>
      </w:pPr>
    </w:p>
    <w:p w:rsidR="00706670" w:rsidRDefault="00706670">
      <w:pPr>
        <w:pStyle w:val="ConsPlusNonformat"/>
        <w:jc w:val="both"/>
      </w:pPr>
      <w:r>
        <w:t>"___" ________________ _____ года                       ___________________</w:t>
      </w:r>
    </w:p>
    <w:p w:rsidR="00706670" w:rsidRDefault="00706670">
      <w:pPr>
        <w:pStyle w:val="ConsPlusNonformat"/>
        <w:jc w:val="both"/>
      </w:pPr>
      <w:r>
        <w:t xml:space="preserve">                                                             (Подпись)</w:t>
      </w: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right"/>
        <w:outlineLvl w:val="1"/>
      </w:pPr>
      <w:r>
        <w:t>Приложение 2</w:t>
      </w:r>
    </w:p>
    <w:p w:rsidR="00706670" w:rsidRDefault="00706670">
      <w:pPr>
        <w:pStyle w:val="ConsPlusNormal"/>
        <w:jc w:val="right"/>
      </w:pPr>
      <w:r>
        <w:t>к административному регламенту</w:t>
      </w:r>
    </w:p>
    <w:p w:rsidR="00706670" w:rsidRDefault="00706670">
      <w:pPr>
        <w:pStyle w:val="ConsPlusNormal"/>
        <w:jc w:val="right"/>
      </w:pPr>
      <w:r>
        <w:t>предоставления муниципальной услуги</w:t>
      </w:r>
    </w:p>
    <w:p w:rsidR="00706670" w:rsidRDefault="00706670">
      <w:pPr>
        <w:pStyle w:val="ConsPlusNormal"/>
        <w:jc w:val="right"/>
      </w:pPr>
      <w:r>
        <w:t>"Передача в аренду, безвозмездное пользование</w:t>
      </w:r>
    </w:p>
    <w:p w:rsidR="00706670" w:rsidRDefault="00706670">
      <w:pPr>
        <w:pStyle w:val="ConsPlusNormal"/>
        <w:jc w:val="right"/>
      </w:pPr>
      <w:r>
        <w:t>имущества, находящегося в собственности</w:t>
      </w:r>
    </w:p>
    <w:p w:rsidR="00706670" w:rsidRDefault="00706670">
      <w:pPr>
        <w:pStyle w:val="ConsPlusNormal"/>
        <w:jc w:val="right"/>
      </w:pPr>
      <w:r>
        <w:t>муниципального образования город Покачи,</w:t>
      </w:r>
    </w:p>
    <w:p w:rsidR="00706670" w:rsidRDefault="00706670">
      <w:pPr>
        <w:pStyle w:val="ConsPlusNormal"/>
        <w:jc w:val="right"/>
      </w:pPr>
      <w:r>
        <w:t>за исключением земельных участков</w:t>
      </w:r>
    </w:p>
    <w:p w:rsidR="00706670" w:rsidRDefault="00706670">
      <w:pPr>
        <w:pStyle w:val="ConsPlusNormal"/>
        <w:jc w:val="right"/>
      </w:pPr>
      <w:r>
        <w:t>и жилых помещений"</w:t>
      </w:r>
    </w:p>
    <w:p w:rsidR="00706670" w:rsidRDefault="00706670">
      <w:pPr>
        <w:pStyle w:val="ConsPlusNormal"/>
        <w:jc w:val="both"/>
      </w:pPr>
    </w:p>
    <w:p w:rsidR="00706670" w:rsidRDefault="00706670">
      <w:pPr>
        <w:pStyle w:val="ConsPlusNormal"/>
        <w:jc w:val="right"/>
        <w:outlineLvl w:val="2"/>
      </w:pPr>
      <w:r>
        <w:t>Форма 1</w:t>
      </w:r>
    </w:p>
    <w:p w:rsidR="00706670" w:rsidRDefault="00706670">
      <w:pPr>
        <w:pStyle w:val="ConsPlusNormal"/>
        <w:jc w:val="both"/>
      </w:pPr>
    </w:p>
    <w:p w:rsidR="00706670" w:rsidRDefault="00706670">
      <w:pPr>
        <w:pStyle w:val="ConsPlusNormal"/>
        <w:jc w:val="center"/>
      </w:pPr>
      <w:bookmarkStart w:id="16" w:name="P440"/>
      <w:bookmarkEnd w:id="16"/>
      <w:r>
        <w:t>Перечень видов деятельности, осуществляемых</w:t>
      </w:r>
    </w:p>
    <w:p w:rsidR="00706670" w:rsidRDefault="00706670">
      <w:pPr>
        <w:pStyle w:val="ConsPlusNormal"/>
        <w:jc w:val="center"/>
      </w:pPr>
      <w:r>
        <w:t>и (или) осуществлявшихся заявителем</w:t>
      </w:r>
    </w:p>
    <w:p w:rsidR="00706670" w:rsidRDefault="0070667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5102"/>
        <w:gridCol w:w="3253"/>
      </w:tblGrid>
      <w:tr w:rsidR="00706670">
        <w:tc>
          <w:tcPr>
            <w:tcW w:w="680" w:type="dxa"/>
          </w:tcPr>
          <w:p w:rsidR="00706670" w:rsidRDefault="00706670">
            <w:pPr>
              <w:pStyle w:val="ConsPlusNormal"/>
              <w:jc w:val="center"/>
            </w:pPr>
            <w:r>
              <w:lastRenderedPageBreak/>
              <w:t>N п/п</w:t>
            </w:r>
          </w:p>
        </w:tc>
        <w:tc>
          <w:tcPr>
            <w:tcW w:w="5102" w:type="dxa"/>
          </w:tcPr>
          <w:p w:rsidR="00706670" w:rsidRDefault="00706670">
            <w:pPr>
              <w:pStyle w:val="ConsPlusNormal"/>
              <w:jc w:val="center"/>
            </w:pPr>
            <w:r>
              <w:t>Наименование видов деятельности</w:t>
            </w:r>
          </w:p>
        </w:tc>
        <w:tc>
          <w:tcPr>
            <w:tcW w:w="3253" w:type="dxa"/>
          </w:tcPr>
          <w:p w:rsidR="00706670" w:rsidRDefault="00706670">
            <w:pPr>
              <w:pStyle w:val="ConsPlusNormal"/>
              <w:jc w:val="center"/>
            </w:pPr>
            <w:r>
              <w:t>Примечание &lt;*&gt;</w:t>
            </w:r>
          </w:p>
        </w:tc>
      </w:tr>
      <w:tr w:rsidR="00706670">
        <w:tc>
          <w:tcPr>
            <w:tcW w:w="680" w:type="dxa"/>
          </w:tcPr>
          <w:p w:rsidR="00706670" w:rsidRDefault="00706670">
            <w:pPr>
              <w:pStyle w:val="ConsPlusNormal"/>
            </w:pPr>
          </w:p>
        </w:tc>
        <w:tc>
          <w:tcPr>
            <w:tcW w:w="5102" w:type="dxa"/>
          </w:tcPr>
          <w:p w:rsidR="00706670" w:rsidRDefault="00706670">
            <w:pPr>
              <w:pStyle w:val="ConsPlusNormal"/>
            </w:pPr>
          </w:p>
        </w:tc>
        <w:tc>
          <w:tcPr>
            <w:tcW w:w="3253" w:type="dxa"/>
          </w:tcPr>
          <w:p w:rsidR="00706670" w:rsidRDefault="00706670">
            <w:pPr>
              <w:pStyle w:val="ConsPlusNormal"/>
            </w:pPr>
          </w:p>
        </w:tc>
      </w:tr>
    </w:tbl>
    <w:p w:rsidR="00706670" w:rsidRDefault="00706670">
      <w:pPr>
        <w:pStyle w:val="ConsPlusNormal"/>
        <w:jc w:val="both"/>
      </w:pPr>
    </w:p>
    <w:p w:rsidR="00706670" w:rsidRDefault="00706670">
      <w:pPr>
        <w:pStyle w:val="ConsPlusNormal"/>
        <w:ind w:firstLine="540"/>
        <w:jc w:val="both"/>
      </w:pPr>
      <w:r>
        <w:t>--------------------------------</w:t>
      </w:r>
    </w:p>
    <w:p w:rsidR="00706670" w:rsidRDefault="00706670">
      <w:pPr>
        <w:pStyle w:val="ConsPlusNormal"/>
        <w:spacing w:before="220"/>
        <w:ind w:firstLine="540"/>
        <w:jc w:val="both"/>
      </w:pPr>
      <w:r>
        <w:t>&lt;*&gt; В примечании заявитель вправе указать информацию о том, является ли конкретный вид деятельности осуществляемым, либо относится к осуществлявшимся а также указать реквизиты документов, подтверждающих и (или) подтверждавших право на осуществление указанных видов деятельности, если в соответствии с законодательством для их осуществления требуются и (или) требовались специальные разрешения.</w:t>
      </w: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right"/>
        <w:outlineLvl w:val="2"/>
      </w:pPr>
      <w:r>
        <w:t>Форма 2</w:t>
      </w:r>
    </w:p>
    <w:p w:rsidR="00706670" w:rsidRDefault="00706670">
      <w:pPr>
        <w:pStyle w:val="ConsPlusNormal"/>
        <w:jc w:val="both"/>
      </w:pPr>
    </w:p>
    <w:p w:rsidR="00706670" w:rsidRDefault="00706670">
      <w:pPr>
        <w:pStyle w:val="ConsPlusNormal"/>
        <w:jc w:val="center"/>
      </w:pPr>
      <w:bookmarkStart w:id="17" w:name="P457"/>
      <w:bookmarkEnd w:id="17"/>
      <w:r>
        <w:t>Наименование видов товаров, объем товаров, произведенных</w:t>
      </w:r>
    </w:p>
    <w:p w:rsidR="00706670" w:rsidRDefault="00706670">
      <w:pPr>
        <w:pStyle w:val="ConsPlusNormal"/>
        <w:jc w:val="center"/>
      </w:pPr>
      <w:r>
        <w:t>и (или) реализованных заявителем</w:t>
      </w:r>
    </w:p>
    <w:p w:rsidR="00706670" w:rsidRDefault="0070667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4649"/>
        <w:gridCol w:w="1928"/>
        <w:gridCol w:w="1814"/>
      </w:tblGrid>
      <w:tr w:rsidR="00706670">
        <w:tc>
          <w:tcPr>
            <w:tcW w:w="624" w:type="dxa"/>
          </w:tcPr>
          <w:p w:rsidR="00706670" w:rsidRDefault="00706670">
            <w:pPr>
              <w:pStyle w:val="ConsPlusNormal"/>
              <w:jc w:val="center"/>
            </w:pPr>
            <w:r>
              <w:t>N п/п</w:t>
            </w:r>
          </w:p>
        </w:tc>
        <w:tc>
          <w:tcPr>
            <w:tcW w:w="4649" w:type="dxa"/>
          </w:tcPr>
          <w:p w:rsidR="00706670" w:rsidRDefault="00706670">
            <w:pPr>
              <w:pStyle w:val="ConsPlusNormal"/>
              <w:jc w:val="center"/>
            </w:pPr>
            <w:r>
              <w:t>Наименование видов товаров</w:t>
            </w:r>
          </w:p>
        </w:tc>
        <w:tc>
          <w:tcPr>
            <w:tcW w:w="1928" w:type="dxa"/>
          </w:tcPr>
          <w:p w:rsidR="00706670" w:rsidRDefault="00706670">
            <w:pPr>
              <w:pStyle w:val="ConsPlusNormal"/>
              <w:jc w:val="center"/>
            </w:pPr>
            <w:r>
              <w:t>Объем произведенных товаров &lt;**&gt;</w:t>
            </w:r>
          </w:p>
        </w:tc>
        <w:tc>
          <w:tcPr>
            <w:tcW w:w="1814" w:type="dxa"/>
          </w:tcPr>
          <w:p w:rsidR="00706670" w:rsidRDefault="00706670">
            <w:pPr>
              <w:pStyle w:val="ConsPlusNormal"/>
              <w:jc w:val="center"/>
            </w:pPr>
            <w:r>
              <w:t>Объем реализованных товаров &lt;**&gt;</w:t>
            </w:r>
          </w:p>
        </w:tc>
      </w:tr>
      <w:tr w:rsidR="00706670">
        <w:tc>
          <w:tcPr>
            <w:tcW w:w="624" w:type="dxa"/>
          </w:tcPr>
          <w:p w:rsidR="00706670" w:rsidRDefault="00706670">
            <w:pPr>
              <w:pStyle w:val="ConsPlusNormal"/>
            </w:pPr>
          </w:p>
        </w:tc>
        <w:tc>
          <w:tcPr>
            <w:tcW w:w="4649" w:type="dxa"/>
          </w:tcPr>
          <w:p w:rsidR="00706670" w:rsidRDefault="00706670">
            <w:pPr>
              <w:pStyle w:val="ConsPlusNormal"/>
            </w:pPr>
          </w:p>
        </w:tc>
        <w:tc>
          <w:tcPr>
            <w:tcW w:w="1928" w:type="dxa"/>
          </w:tcPr>
          <w:p w:rsidR="00706670" w:rsidRDefault="00706670">
            <w:pPr>
              <w:pStyle w:val="ConsPlusNormal"/>
            </w:pPr>
          </w:p>
        </w:tc>
        <w:tc>
          <w:tcPr>
            <w:tcW w:w="1814" w:type="dxa"/>
          </w:tcPr>
          <w:p w:rsidR="00706670" w:rsidRDefault="00706670">
            <w:pPr>
              <w:pStyle w:val="ConsPlusNormal"/>
            </w:pPr>
          </w:p>
        </w:tc>
      </w:tr>
    </w:tbl>
    <w:p w:rsidR="00706670" w:rsidRDefault="00706670">
      <w:pPr>
        <w:pStyle w:val="ConsPlusNormal"/>
        <w:jc w:val="both"/>
      </w:pPr>
    </w:p>
    <w:p w:rsidR="00706670" w:rsidRDefault="00706670">
      <w:pPr>
        <w:pStyle w:val="ConsPlusNormal"/>
        <w:ind w:firstLine="540"/>
        <w:jc w:val="both"/>
      </w:pPr>
      <w:r>
        <w:t>--------------------------------</w:t>
      </w:r>
    </w:p>
    <w:p w:rsidR="00706670" w:rsidRDefault="00706670">
      <w:pPr>
        <w:pStyle w:val="ConsPlusNormal"/>
        <w:spacing w:before="220"/>
        <w:ind w:firstLine="540"/>
        <w:jc w:val="both"/>
      </w:pPr>
      <w:r>
        <w:t>&lt;**&gt; Таблица заполняется с обязательным указанием единиц измерения объема (штук, единиц, кг, тонн, литров и т.д.).</w:t>
      </w:r>
    </w:p>
    <w:p w:rsidR="00706670" w:rsidRDefault="00706670">
      <w:pPr>
        <w:pStyle w:val="ConsPlusNormal"/>
        <w:jc w:val="both"/>
      </w:pPr>
    </w:p>
    <w:p w:rsidR="00706670" w:rsidRDefault="00706670">
      <w:pPr>
        <w:pStyle w:val="ConsPlusNormal"/>
        <w:jc w:val="both"/>
      </w:pPr>
    </w:p>
    <w:p w:rsidR="00706670" w:rsidRDefault="00706670">
      <w:pPr>
        <w:pStyle w:val="ConsPlusNormal"/>
        <w:jc w:val="both"/>
      </w:pPr>
    </w:p>
    <w:p w:rsidR="00706670" w:rsidRDefault="00706670">
      <w:pPr>
        <w:pStyle w:val="ConsPlusNormal"/>
        <w:jc w:val="right"/>
        <w:outlineLvl w:val="2"/>
      </w:pPr>
      <w:r>
        <w:t>Форма 3</w:t>
      </w:r>
    </w:p>
    <w:p w:rsidR="00706670" w:rsidRDefault="00706670">
      <w:pPr>
        <w:pStyle w:val="ConsPlusNormal"/>
        <w:jc w:val="both"/>
      </w:pPr>
    </w:p>
    <w:p w:rsidR="00706670" w:rsidRDefault="00706670">
      <w:pPr>
        <w:pStyle w:val="ConsPlusNormal"/>
        <w:jc w:val="center"/>
      </w:pPr>
      <w:bookmarkStart w:id="18" w:name="P476"/>
      <w:bookmarkEnd w:id="18"/>
      <w:r>
        <w:t>Перечень лиц, входящих в одну группу лиц с заявителем</w:t>
      </w:r>
    </w:p>
    <w:p w:rsidR="00706670" w:rsidRDefault="0070667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3742"/>
        <w:gridCol w:w="1701"/>
        <w:gridCol w:w="2948"/>
      </w:tblGrid>
      <w:tr w:rsidR="00706670">
        <w:tc>
          <w:tcPr>
            <w:tcW w:w="624" w:type="dxa"/>
          </w:tcPr>
          <w:p w:rsidR="00706670" w:rsidRDefault="00706670">
            <w:pPr>
              <w:pStyle w:val="ConsPlusNormal"/>
              <w:jc w:val="center"/>
            </w:pPr>
            <w:r>
              <w:t>N п/п</w:t>
            </w:r>
          </w:p>
        </w:tc>
        <w:tc>
          <w:tcPr>
            <w:tcW w:w="3742" w:type="dxa"/>
          </w:tcPr>
          <w:p w:rsidR="00706670" w:rsidRDefault="00706670">
            <w:pPr>
              <w:pStyle w:val="ConsPlusNormal"/>
              <w:jc w:val="center"/>
            </w:pPr>
            <w:r>
              <w:t>Перечень лиц</w:t>
            </w:r>
          </w:p>
        </w:tc>
        <w:tc>
          <w:tcPr>
            <w:tcW w:w="1701" w:type="dxa"/>
          </w:tcPr>
          <w:p w:rsidR="00706670" w:rsidRDefault="00706670">
            <w:pPr>
              <w:pStyle w:val="ConsPlusNormal"/>
              <w:jc w:val="center"/>
            </w:pPr>
            <w:r>
              <w:t>Группа</w:t>
            </w:r>
          </w:p>
        </w:tc>
        <w:tc>
          <w:tcPr>
            <w:tcW w:w="2948" w:type="dxa"/>
          </w:tcPr>
          <w:p w:rsidR="00706670" w:rsidRDefault="00706670">
            <w:pPr>
              <w:pStyle w:val="ConsPlusNormal"/>
              <w:jc w:val="center"/>
            </w:pPr>
            <w:r>
              <w:t>Основания для вхождения лиц в группу</w:t>
            </w:r>
          </w:p>
        </w:tc>
      </w:tr>
      <w:tr w:rsidR="00706670">
        <w:tc>
          <w:tcPr>
            <w:tcW w:w="624" w:type="dxa"/>
          </w:tcPr>
          <w:p w:rsidR="00706670" w:rsidRDefault="00706670">
            <w:pPr>
              <w:pStyle w:val="ConsPlusNormal"/>
            </w:pPr>
          </w:p>
        </w:tc>
        <w:tc>
          <w:tcPr>
            <w:tcW w:w="3742" w:type="dxa"/>
          </w:tcPr>
          <w:p w:rsidR="00706670" w:rsidRDefault="00706670">
            <w:pPr>
              <w:pStyle w:val="ConsPlusNormal"/>
            </w:pPr>
          </w:p>
        </w:tc>
        <w:tc>
          <w:tcPr>
            <w:tcW w:w="1701" w:type="dxa"/>
          </w:tcPr>
          <w:p w:rsidR="00706670" w:rsidRDefault="00706670">
            <w:pPr>
              <w:pStyle w:val="ConsPlusNormal"/>
            </w:pPr>
          </w:p>
        </w:tc>
        <w:tc>
          <w:tcPr>
            <w:tcW w:w="2948" w:type="dxa"/>
          </w:tcPr>
          <w:p w:rsidR="00706670" w:rsidRDefault="00706670">
            <w:pPr>
              <w:pStyle w:val="ConsPlusNormal"/>
            </w:pPr>
          </w:p>
        </w:tc>
      </w:tr>
    </w:tbl>
    <w:p w:rsidR="00706670" w:rsidRDefault="00706670">
      <w:pPr>
        <w:pStyle w:val="ConsPlusNormal"/>
        <w:jc w:val="both"/>
      </w:pPr>
    </w:p>
    <w:p w:rsidR="00706670" w:rsidRDefault="00706670">
      <w:pPr>
        <w:pStyle w:val="ConsPlusNormal"/>
        <w:jc w:val="both"/>
      </w:pPr>
    </w:p>
    <w:p w:rsidR="00706670" w:rsidRDefault="00706670">
      <w:pPr>
        <w:pStyle w:val="ConsPlusNormal"/>
        <w:pBdr>
          <w:bottom w:val="single" w:sz="6" w:space="0" w:color="auto"/>
        </w:pBdr>
        <w:spacing w:before="100" w:after="100"/>
        <w:jc w:val="both"/>
        <w:rPr>
          <w:sz w:val="2"/>
          <w:szCs w:val="2"/>
        </w:rPr>
      </w:pPr>
    </w:p>
    <w:p w:rsidR="007E5C60" w:rsidRDefault="007E5C60">
      <w:bookmarkStart w:id="19" w:name="_GoBack"/>
      <w:bookmarkEnd w:id="19"/>
    </w:p>
    <w:sectPr w:rsidR="007E5C60" w:rsidSect="00956B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670"/>
    <w:rsid w:val="00272C10"/>
    <w:rsid w:val="0070667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0667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066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0667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706670"/>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0667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0667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0667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706670"/>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4996&amp;dst=27" TargetMode="External"/><Relationship Id="rId13" Type="http://schemas.openxmlformats.org/officeDocument/2006/relationships/hyperlink" Target="https://login.consultant.ru/link/?req=doc&amp;base=RLAW926&amp;n=181842" TargetMode="External"/><Relationship Id="rId18" Type="http://schemas.openxmlformats.org/officeDocument/2006/relationships/hyperlink" Target="https://login.consultant.ru/link/?req=doc&amp;base=RLAW926&amp;n=315622&amp;dst=100008" TargetMode="External"/><Relationship Id="rId26" Type="http://schemas.openxmlformats.org/officeDocument/2006/relationships/hyperlink" Target="https://login.consultant.ru/link/?req=doc&amp;base=RLAW926&amp;n=177432&amp;dst=100125" TargetMode="External"/><Relationship Id="rId39" Type="http://schemas.openxmlformats.org/officeDocument/2006/relationships/hyperlink" Target="https://login.consultant.ru/link/?req=doc&amp;base=RLAW926&amp;n=303311&amp;dst=100393" TargetMode="External"/><Relationship Id="rId3" Type="http://schemas.openxmlformats.org/officeDocument/2006/relationships/settings" Target="settings.xml"/><Relationship Id="rId21" Type="http://schemas.openxmlformats.org/officeDocument/2006/relationships/hyperlink" Target="https://login.consultant.ru/link/?req=doc&amp;base=RLAW926&amp;n=234694&amp;dst=100010" TargetMode="External"/><Relationship Id="rId34" Type="http://schemas.openxmlformats.org/officeDocument/2006/relationships/hyperlink" Target="https://login.consultant.ru/link/?req=doc&amp;base=RLAW926&amp;n=234694&amp;dst=100016" TargetMode="External"/><Relationship Id="rId42" Type="http://schemas.openxmlformats.org/officeDocument/2006/relationships/hyperlink" Target="https://login.consultant.ru/link/?req=doc&amp;base=RLAW926&amp;n=234694&amp;dst=100017" TargetMode="External"/><Relationship Id="rId7" Type="http://schemas.openxmlformats.org/officeDocument/2006/relationships/hyperlink" Target="https://login.consultant.ru/link/?req=doc&amp;base=RLAW926&amp;n=315622&amp;dst=100005" TargetMode="External"/><Relationship Id="rId12" Type="http://schemas.openxmlformats.org/officeDocument/2006/relationships/hyperlink" Target="https://login.consultant.ru/link/?req=doc&amp;base=RLAW926&amp;n=315622&amp;dst=100006" TargetMode="External"/><Relationship Id="rId17" Type="http://schemas.openxmlformats.org/officeDocument/2006/relationships/hyperlink" Target="https://login.consultant.ru/link/?req=doc&amp;base=RLAW926&amp;n=234694&amp;dst=100007" TargetMode="External"/><Relationship Id="rId25" Type="http://schemas.openxmlformats.org/officeDocument/2006/relationships/hyperlink" Target="https://login.consultant.ru/link/?req=doc&amp;base=LAW&amp;n=494996&amp;dst=38" TargetMode="External"/><Relationship Id="rId33" Type="http://schemas.openxmlformats.org/officeDocument/2006/relationships/hyperlink" Target="https://login.consultant.ru/link/?req=doc&amp;base=LAW&amp;n=479727&amp;dst=63" TargetMode="External"/><Relationship Id="rId38" Type="http://schemas.openxmlformats.org/officeDocument/2006/relationships/hyperlink" Target="https://login.consultant.ru/link/?req=doc&amp;base=RLAW926&amp;n=315622&amp;dst=100015"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81739" TargetMode="External"/><Relationship Id="rId20" Type="http://schemas.openxmlformats.org/officeDocument/2006/relationships/hyperlink" Target="https://login.consultant.ru/link/?req=doc&amp;base=RLAW926&amp;n=234694&amp;dst=100008" TargetMode="External"/><Relationship Id="rId29" Type="http://schemas.openxmlformats.org/officeDocument/2006/relationships/hyperlink" Target="https://login.consultant.ru/link/?req=doc&amp;base=LAW&amp;n=494996&amp;dst=100010" TargetMode="External"/><Relationship Id="rId41" Type="http://schemas.openxmlformats.org/officeDocument/2006/relationships/hyperlink" Target="https://login.consultant.ru/link/?req=doc&amp;base=RLAW926&amp;n=212309" TargetMode="External"/><Relationship Id="rId1" Type="http://schemas.openxmlformats.org/officeDocument/2006/relationships/styles" Target="styles.xml"/><Relationship Id="rId6" Type="http://schemas.openxmlformats.org/officeDocument/2006/relationships/hyperlink" Target="https://login.consultant.ru/link/?req=doc&amp;base=RLAW926&amp;n=234694&amp;dst=100005" TargetMode="External"/><Relationship Id="rId11" Type="http://schemas.openxmlformats.org/officeDocument/2006/relationships/hyperlink" Target="https://login.consultant.ru/link/?req=doc&amp;base=RLAW926&amp;n=280723&amp;dst=100030" TargetMode="External"/><Relationship Id="rId24" Type="http://schemas.openxmlformats.org/officeDocument/2006/relationships/hyperlink" Target="https://login.consultant.ru/link/?req=doc&amp;base=RLAW926&amp;n=234694&amp;dst=100012" TargetMode="External"/><Relationship Id="rId32" Type="http://schemas.openxmlformats.org/officeDocument/2006/relationships/hyperlink" Target="https://login.consultant.ru/link/?req=doc&amp;base=RLAW926&amp;n=234694&amp;dst=100014" TargetMode="External"/><Relationship Id="rId37" Type="http://schemas.openxmlformats.org/officeDocument/2006/relationships/hyperlink" Target="https://login.consultant.ru/link/?req=doc&amp;base=RLAW926&amp;n=315622&amp;dst=100014" TargetMode="External"/><Relationship Id="rId40" Type="http://schemas.openxmlformats.org/officeDocument/2006/relationships/hyperlink" Target="https://login.consultant.ru/link/?req=doc&amp;base=LAW&amp;n=49499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79482" TargetMode="External"/><Relationship Id="rId23" Type="http://schemas.openxmlformats.org/officeDocument/2006/relationships/hyperlink" Target="https://login.consultant.ru/link/?req=doc&amp;base=RLAW926&amp;n=234694&amp;dst=100010" TargetMode="External"/><Relationship Id="rId28" Type="http://schemas.openxmlformats.org/officeDocument/2006/relationships/hyperlink" Target="https://login.consultant.ru/link/?req=doc&amp;base=LAW&amp;n=494996&amp;dst=35" TargetMode="External"/><Relationship Id="rId36" Type="http://schemas.openxmlformats.org/officeDocument/2006/relationships/hyperlink" Target="https://login.consultant.ru/link/?req=doc&amp;base=RLAW926&amp;n=315622&amp;dst=100013" TargetMode="External"/><Relationship Id="rId10" Type="http://schemas.openxmlformats.org/officeDocument/2006/relationships/hyperlink" Target="https://login.consultant.ru/link/?req=doc&amp;base=RLAW926&amp;n=278707&amp;dst=100046" TargetMode="External"/><Relationship Id="rId19" Type="http://schemas.openxmlformats.org/officeDocument/2006/relationships/hyperlink" Target="https://login.consultant.ru/link/?req=doc&amp;base=RLAW926&amp;n=315622&amp;dst=100009" TargetMode="External"/><Relationship Id="rId31" Type="http://schemas.openxmlformats.org/officeDocument/2006/relationships/hyperlink" Target="https://login.consultant.ru/link/?req=doc&amp;base=LAW&amp;n=494996&amp;dst=359"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RLAW926&amp;n=313536&amp;dst=100031" TargetMode="External"/><Relationship Id="rId14" Type="http://schemas.openxmlformats.org/officeDocument/2006/relationships/hyperlink" Target="https://login.consultant.ru/link/?req=doc&amp;base=RLAW926&amp;n=149143" TargetMode="External"/><Relationship Id="rId22" Type="http://schemas.openxmlformats.org/officeDocument/2006/relationships/hyperlink" Target="https://login.consultant.ru/link/?req=doc&amp;base=RLAW926&amp;n=234694&amp;dst=100020" TargetMode="External"/><Relationship Id="rId27" Type="http://schemas.openxmlformats.org/officeDocument/2006/relationships/hyperlink" Target="https://login.consultant.ru/link/?req=doc&amp;base=RLAW926&amp;n=234694&amp;dst=100013" TargetMode="External"/><Relationship Id="rId30" Type="http://schemas.openxmlformats.org/officeDocument/2006/relationships/hyperlink" Target="https://login.consultant.ru/link/?req=doc&amp;base=LAW&amp;n=494996&amp;dst=43" TargetMode="External"/><Relationship Id="rId35" Type="http://schemas.openxmlformats.org/officeDocument/2006/relationships/hyperlink" Target="https://login.consultant.ru/link/?req=doc&amp;base=RLAW926&amp;n=315622&amp;dst=100011"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11640</Words>
  <Characters>66351</Characters>
  <Application>Microsoft Office Word</Application>
  <DocSecurity>0</DocSecurity>
  <Lines>552</Lines>
  <Paragraphs>155</Paragraphs>
  <ScaleCrop>false</ScaleCrop>
  <Company/>
  <LinksUpToDate>false</LinksUpToDate>
  <CharactersWithSpaces>77836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2025-02-12T05:24:00Z</dcterms:created>
  <dcterms:modified xsi:type="dcterms:W3CDTF">2025-02-12T05:24:00Z</dcterms:modified>
</cp:coreProperties>
</file>